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6B" w:rsidRDefault="0029076B" w:rsidP="0029076B">
      <w:pPr>
        <w:pStyle w:val="NormalWeb"/>
        <w:spacing w:before="0" w:beforeAutospacing="0" w:after="0" w:afterAutospacing="0"/>
      </w:pPr>
      <w:r w:rsidRPr="00C51C3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3113820</wp:posOffset>
            </wp:positionH>
            <wp:positionV relativeFrom="paragraph">
              <wp:posOffset>-13463</wp:posOffset>
            </wp:positionV>
            <wp:extent cx="1116906" cy="961833"/>
            <wp:effectExtent l="0" t="0" r="7620" b="0"/>
            <wp:wrapNone/>
            <wp:docPr id="1" name="Picture 4" descr="C:\Users\Warrington TSA\OneDrive - Warrington Primary Academy Trust\00 Generate Teaching Hub One Drive\04 Marketing &amp; Communications\Generate Logo\Generate Teaching Hub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arrington TSA\OneDrive - Warrington Primary Academy Trust\00 Generate Teaching Hub One Drive\04 Marketing &amp; Communications\Generate Logo\Generate Teaching Hub -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3" b="7146"/>
                    <a:stretch/>
                  </pic:blipFill>
                  <pic:spPr bwMode="auto">
                    <a:xfrm>
                      <a:off x="0" y="0"/>
                      <a:ext cx="1116906" cy="96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4445</wp:posOffset>
            </wp:positionV>
            <wp:extent cx="876300" cy="909250"/>
            <wp:effectExtent l="0" t="0" r="0" b="5715"/>
            <wp:wrapNone/>
            <wp:docPr id="2" name="Picture 2" descr="C:\Users\bclarke\OneDrive - Warrington Primary Academy Trust\Documents\WPAT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larke\OneDrive - Warrington Primary Academy Trust\Documents\WPAT new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76B" w:rsidRDefault="0029076B" w:rsidP="0029076B">
      <w:pPr>
        <w:pStyle w:val="NormalWeb"/>
        <w:spacing w:before="0" w:beforeAutospacing="0" w:after="0" w:afterAutospacing="0"/>
      </w:pPr>
    </w:p>
    <w:p w:rsidR="0029076B" w:rsidRDefault="0029076B" w:rsidP="0029076B">
      <w:pPr>
        <w:pStyle w:val="NormalWeb"/>
        <w:spacing w:before="0" w:beforeAutospacing="0" w:after="0" w:afterAutospacing="0"/>
      </w:pPr>
    </w:p>
    <w:p w:rsidR="0029076B" w:rsidRDefault="0029076B" w:rsidP="0029076B">
      <w:pPr>
        <w:pStyle w:val="NormalWeb"/>
        <w:spacing w:before="0" w:beforeAutospacing="0" w:after="0" w:afterAutospacing="0"/>
      </w:pPr>
    </w:p>
    <w:p w:rsidR="0029076B" w:rsidRDefault="0029076B" w:rsidP="0029076B">
      <w:pPr>
        <w:pStyle w:val="NormalWeb"/>
        <w:spacing w:before="0" w:beforeAutospacing="0" w:after="0" w:afterAutospacing="0"/>
      </w:pPr>
    </w:p>
    <w:p w:rsidR="000F3D29" w:rsidRPr="00C51C3F" w:rsidRDefault="000F3D29" w:rsidP="0029076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0F3D29" w:rsidRPr="00C51C3F" w:rsidRDefault="000F3D29" w:rsidP="000F3D29">
      <w:pPr>
        <w:pStyle w:val="NoSpacing"/>
        <w:jc w:val="center"/>
        <w:rPr>
          <w:rFonts w:asciiTheme="minorHAnsi" w:hAnsiTheme="minorHAnsi" w:cstheme="minorHAnsi"/>
          <w:b/>
          <w:sz w:val="36"/>
          <w:szCs w:val="24"/>
        </w:rPr>
      </w:pPr>
      <w:r w:rsidRPr="00C51C3F">
        <w:rPr>
          <w:rFonts w:asciiTheme="minorHAnsi" w:hAnsiTheme="minorHAnsi" w:cstheme="minorHAnsi"/>
          <w:b/>
          <w:sz w:val="36"/>
          <w:szCs w:val="24"/>
        </w:rPr>
        <w:t>Generate Teaching Hub</w:t>
      </w:r>
    </w:p>
    <w:p w:rsidR="000F3D29" w:rsidRPr="00C51C3F" w:rsidRDefault="000F3D29" w:rsidP="000F3D29">
      <w:pPr>
        <w:pStyle w:val="NoSpacing"/>
        <w:jc w:val="center"/>
        <w:rPr>
          <w:rFonts w:asciiTheme="minorHAnsi" w:hAnsiTheme="minorHAnsi" w:cstheme="minorHAnsi"/>
          <w:b/>
          <w:sz w:val="36"/>
          <w:szCs w:val="24"/>
        </w:rPr>
      </w:pPr>
    </w:p>
    <w:p w:rsidR="000F3D29" w:rsidRPr="00C51C3F" w:rsidRDefault="000F3D29" w:rsidP="000F3D29">
      <w:pPr>
        <w:pStyle w:val="NoSpacing"/>
        <w:jc w:val="center"/>
        <w:rPr>
          <w:rFonts w:asciiTheme="minorHAnsi" w:hAnsiTheme="minorHAnsi" w:cstheme="minorHAnsi"/>
          <w:b/>
          <w:sz w:val="36"/>
          <w:szCs w:val="24"/>
        </w:rPr>
      </w:pPr>
      <w:r w:rsidRPr="00C51C3F">
        <w:rPr>
          <w:rFonts w:asciiTheme="minorHAnsi" w:hAnsiTheme="minorHAnsi" w:cstheme="minorHAnsi"/>
          <w:b/>
          <w:sz w:val="36"/>
          <w:szCs w:val="24"/>
        </w:rPr>
        <w:t>JOB DESCRIPTION</w:t>
      </w:r>
    </w:p>
    <w:p w:rsidR="005105FF" w:rsidRPr="00C51C3F" w:rsidRDefault="005105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105FF" w:rsidRPr="00C51C3F" w:rsidRDefault="005105FF">
      <w:pPr>
        <w:rPr>
          <w:rFonts w:asciiTheme="minorHAnsi" w:hAnsiTheme="minorHAnsi" w:cstheme="minorHAnsi"/>
          <w:b/>
          <w:sz w:val="22"/>
          <w:szCs w:val="22"/>
        </w:rPr>
      </w:pPr>
    </w:p>
    <w:p w:rsidR="005105FF" w:rsidRPr="00C51C3F" w:rsidRDefault="005105FF">
      <w:pPr>
        <w:rPr>
          <w:rFonts w:asciiTheme="minorHAnsi" w:hAnsiTheme="minorHAnsi" w:cstheme="minorHAnsi"/>
          <w:b/>
        </w:rPr>
      </w:pPr>
    </w:p>
    <w:p w:rsidR="00986D62" w:rsidRPr="00C51C3F" w:rsidRDefault="005105FF" w:rsidP="00504112">
      <w:pPr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  <w:b/>
        </w:rPr>
        <w:t>NAME:</w:t>
      </w:r>
      <w:r w:rsidRPr="00C51C3F">
        <w:rPr>
          <w:rFonts w:asciiTheme="minorHAnsi" w:hAnsiTheme="minorHAnsi" w:cstheme="minorHAnsi"/>
          <w:b/>
        </w:rPr>
        <w:tab/>
      </w:r>
      <w:r w:rsidRPr="00C51C3F">
        <w:rPr>
          <w:rFonts w:asciiTheme="minorHAnsi" w:hAnsiTheme="minorHAnsi" w:cstheme="minorHAnsi"/>
          <w:b/>
        </w:rPr>
        <w:tab/>
      </w:r>
      <w:r w:rsidR="00463DB0" w:rsidRPr="00C51C3F">
        <w:rPr>
          <w:rFonts w:asciiTheme="minorHAnsi" w:hAnsiTheme="minorHAnsi" w:cstheme="minorHAnsi"/>
          <w:b/>
        </w:rPr>
        <w:tab/>
      </w:r>
      <w:r w:rsidR="00D9348E" w:rsidRPr="00C51C3F">
        <w:rPr>
          <w:rFonts w:asciiTheme="minorHAnsi" w:hAnsiTheme="minorHAnsi" w:cstheme="minorHAnsi"/>
          <w:b/>
        </w:rPr>
        <w:t xml:space="preserve">Vacancy </w:t>
      </w:r>
      <w:r w:rsidR="00986D62" w:rsidRPr="00C51C3F">
        <w:rPr>
          <w:rFonts w:asciiTheme="minorHAnsi" w:hAnsiTheme="minorHAnsi" w:cstheme="minorHAnsi"/>
        </w:rPr>
        <w:t xml:space="preserve"> </w:t>
      </w:r>
    </w:p>
    <w:p w:rsidR="005105FF" w:rsidRPr="00C51C3F" w:rsidRDefault="00986D62" w:rsidP="00504112">
      <w:pPr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 xml:space="preserve"> </w:t>
      </w:r>
    </w:p>
    <w:p w:rsidR="00EB444C" w:rsidRPr="00C51C3F" w:rsidRDefault="00504112" w:rsidP="00504112">
      <w:pPr>
        <w:outlineLvl w:val="1"/>
        <w:rPr>
          <w:rStyle w:val="Hyperlink"/>
          <w:rFonts w:asciiTheme="minorHAnsi" w:hAnsiTheme="minorHAnsi" w:cstheme="minorHAnsi"/>
          <w:color w:val="auto"/>
        </w:rPr>
      </w:pPr>
      <w:r w:rsidRPr="00C51C3F">
        <w:rPr>
          <w:rFonts w:asciiTheme="minorHAnsi" w:hAnsiTheme="minorHAnsi" w:cstheme="minorHAnsi"/>
          <w:b/>
        </w:rPr>
        <w:t xml:space="preserve">POST </w:t>
      </w:r>
      <w:r w:rsidR="005105FF" w:rsidRPr="00C51C3F">
        <w:rPr>
          <w:rFonts w:asciiTheme="minorHAnsi" w:hAnsiTheme="minorHAnsi" w:cstheme="minorHAnsi"/>
          <w:b/>
        </w:rPr>
        <w:t xml:space="preserve">TITLE: </w:t>
      </w:r>
      <w:r w:rsidR="005105FF" w:rsidRPr="00C51C3F">
        <w:rPr>
          <w:rFonts w:asciiTheme="minorHAnsi" w:hAnsiTheme="minorHAnsi" w:cstheme="minorHAnsi"/>
          <w:b/>
        </w:rPr>
        <w:tab/>
      </w:r>
      <w:r w:rsidR="005105FF" w:rsidRPr="00C51C3F">
        <w:rPr>
          <w:rFonts w:asciiTheme="minorHAnsi" w:hAnsiTheme="minorHAnsi" w:cstheme="minorHAnsi"/>
          <w:b/>
        </w:rPr>
        <w:tab/>
      </w:r>
      <w:r w:rsidR="00156960">
        <w:rPr>
          <w:rFonts w:asciiTheme="minorHAnsi" w:hAnsiTheme="minorHAnsi" w:cstheme="minorHAnsi"/>
        </w:rPr>
        <w:t>Project</w:t>
      </w:r>
      <w:r w:rsidR="00EB444C" w:rsidRPr="00C51C3F">
        <w:rPr>
          <w:rFonts w:asciiTheme="minorHAnsi" w:hAnsiTheme="minorHAnsi" w:cstheme="minorHAnsi"/>
        </w:rPr>
        <w:t xml:space="preserve"> Manager</w:t>
      </w:r>
    </w:p>
    <w:p w:rsidR="005105FF" w:rsidRPr="00C51C3F" w:rsidRDefault="005105FF" w:rsidP="00504112">
      <w:pPr>
        <w:rPr>
          <w:rFonts w:asciiTheme="minorHAnsi" w:hAnsiTheme="minorHAnsi" w:cstheme="minorHAnsi"/>
        </w:rPr>
      </w:pPr>
    </w:p>
    <w:p w:rsidR="005A6661" w:rsidRPr="00C51C3F" w:rsidRDefault="005A6661" w:rsidP="00504112">
      <w:pPr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  <w:b/>
        </w:rPr>
        <w:t>GRADE:</w:t>
      </w:r>
      <w:r w:rsidR="00EB444C" w:rsidRPr="00C51C3F">
        <w:rPr>
          <w:rFonts w:asciiTheme="minorHAnsi" w:hAnsiTheme="minorHAnsi" w:cstheme="minorHAnsi"/>
        </w:rPr>
        <w:tab/>
      </w:r>
      <w:r w:rsidR="00EB444C" w:rsidRPr="00C51C3F">
        <w:rPr>
          <w:rFonts w:asciiTheme="minorHAnsi" w:hAnsiTheme="minorHAnsi" w:cstheme="minorHAnsi"/>
        </w:rPr>
        <w:tab/>
      </w:r>
      <w:r w:rsidR="00622C63" w:rsidRPr="00C51C3F">
        <w:rPr>
          <w:rFonts w:asciiTheme="minorHAnsi" w:hAnsiTheme="minorHAnsi" w:cstheme="minorHAnsi"/>
        </w:rPr>
        <w:t>8</w:t>
      </w:r>
    </w:p>
    <w:p w:rsidR="005A6661" w:rsidRPr="00C51C3F" w:rsidRDefault="005A6661" w:rsidP="00504112">
      <w:pPr>
        <w:rPr>
          <w:rFonts w:asciiTheme="minorHAnsi" w:hAnsiTheme="minorHAnsi" w:cstheme="minorHAnsi"/>
          <w:b/>
        </w:rPr>
      </w:pPr>
    </w:p>
    <w:p w:rsidR="005F6385" w:rsidRPr="00C51C3F" w:rsidRDefault="005105FF" w:rsidP="00504112">
      <w:pPr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  <w:b/>
        </w:rPr>
        <w:t>RESPONSIBLE TO:</w:t>
      </w:r>
      <w:r w:rsidRPr="00C51C3F">
        <w:rPr>
          <w:rFonts w:asciiTheme="minorHAnsi" w:hAnsiTheme="minorHAnsi" w:cstheme="minorHAnsi"/>
          <w:b/>
        </w:rPr>
        <w:tab/>
      </w:r>
      <w:r w:rsidR="00CC3B15">
        <w:rPr>
          <w:rFonts w:asciiTheme="minorHAnsi" w:hAnsiTheme="minorHAnsi" w:cstheme="minorHAnsi"/>
        </w:rPr>
        <w:t>Head of Teaching School Hub</w:t>
      </w:r>
    </w:p>
    <w:p w:rsidR="005A6661" w:rsidRPr="00C51C3F" w:rsidRDefault="005A6661" w:rsidP="00504112">
      <w:pPr>
        <w:rPr>
          <w:rFonts w:asciiTheme="minorHAnsi" w:hAnsiTheme="minorHAnsi" w:cstheme="minorHAnsi"/>
        </w:rPr>
      </w:pPr>
    </w:p>
    <w:p w:rsidR="005105FF" w:rsidRPr="00C51C3F" w:rsidRDefault="005A6661" w:rsidP="00622C63">
      <w:pPr>
        <w:rPr>
          <w:rFonts w:asciiTheme="minorHAnsi" w:hAnsiTheme="minorHAnsi" w:cstheme="minorHAnsi"/>
          <w:u w:val="single"/>
        </w:rPr>
      </w:pPr>
      <w:r w:rsidRPr="00C51C3F">
        <w:rPr>
          <w:rFonts w:asciiTheme="minorHAnsi" w:hAnsiTheme="minorHAnsi" w:cstheme="minorHAnsi"/>
          <w:b/>
        </w:rPr>
        <w:t>REFERENCE:</w:t>
      </w:r>
      <w:r w:rsidR="00EB444C" w:rsidRPr="00C51C3F">
        <w:rPr>
          <w:rFonts w:asciiTheme="minorHAnsi" w:hAnsiTheme="minorHAnsi" w:cstheme="minorHAnsi"/>
        </w:rPr>
        <w:t xml:space="preserve">       </w:t>
      </w:r>
      <w:r w:rsidR="00622C63" w:rsidRPr="00C51C3F">
        <w:rPr>
          <w:rFonts w:asciiTheme="minorHAnsi" w:hAnsiTheme="minorHAnsi" w:cstheme="minorHAnsi"/>
        </w:rPr>
        <w:tab/>
        <w:t>TSH/</w:t>
      </w:r>
      <w:r w:rsidR="00156960">
        <w:rPr>
          <w:rFonts w:asciiTheme="minorHAnsi" w:hAnsiTheme="minorHAnsi" w:cstheme="minorHAnsi"/>
        </w:rPr>
        <w:t>P</w:t>
      </w:r>
      <w:r w:rsidR="00622C63" w:rsidRPr="00C51C3F">
        <w:rPr>
          <w:rFonts w:asciiTheme="minorHAnsi" w:hAnsiTheme="minorHAnsi" w:cstheme="minorHAnsi"/>
        </w:rPr>
        <w:t>M</w:t>
      </w:r>
    </w:p>
    <w:p w:rsidR="00622C63" w:rsidRPr="00C51C3F" w:rsidRDefault="00622C63" w:rsidP="00622C63">
      <w:pPr>
        <w:rPr>
          <w:rFonts w:asciiTheme="minorHAnsi" w:hAnsiTheme="minorHAnsi" w:cstheme="minorHAnsi"/>
          <w:u w:val="single"/>
        </w:rPr>
      </w:pPr>
    </w:p>
    <w:p w:rsidR="00622C63" w:rsidRPr="00C51C3F" w:rsidRDefault="00622C63" w:rsidP="00622C63">
      <w:pPr>
        <w:rPr>
          <w:rFonts w:asciiTheme="minorHAnsi" w:hAnsiTheme="minorHAnsi" w:cstheme="minorHAnsi"/>
          <w:u w:val="single"/>
        </w:rPr>
      </w:pPr>
    </w:p>
    <w:p w:rsidR="00406B9B" w:rsidRPr="00C51C3F" w:rsidRDefault="00406B9B">
      <w:pPr>
        <w:pStyle w:val="Heading2"/>
        <w:jc w:val="both"/>
        <w:rPr>
          <w:rFonts w:asciiTheme="minorHAnsi" w:hAnsiTheme="minorHAnsi" w:cstheme="minorHAnsi"/>
        </w:rPr>
      </w:pPr>
    </w:p>
    <w:p w:rsidR="005105FF" w:rsidRPr="00C51C3F" w:rsidRDefault="005105FF">
      <w:pPr>
        <w:pStyle w:val="Heading2"/>
        <w:jc w:val="both"/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>OVERALL PURPOSE OF THE JOB</w:t>
      </w:r>
    </w:p>
    <w:p w:rsidR="00EB444C" w:rsidRPr="00C51C3F" w:rsidRDefault="00EB444C" w:rsidP="00EB444C">
      <w:pPr>
        <w:rPr>
          <w:rFonts w:asciiTheme="minorHAnsi" w:hAnsiTheme="minorHAnsi" w:cstheme="minorHAnsi"/>
        </w:rPr>
      </w:pPr>
    </w:p>
    <w:p w:rsidR="00EE51D6" w:rsidRPr="00C51C3F" w:rsidRDefault="00832044" w:rsidP="00832044">
      <w:pPr>
        <w:rPr>
          <w:rFonts w:asciiTheme="minorHAnsi" w:hAnsiTheme="minorHAnsi" w:cstheme="minorHAnsi"/>
          <w:bCs/>
        </w:rPr>
      </w:pPr>
      <w:r w:rsidRPr="00C51C3F">
        <w:rPr>
          <w:rFonts w:asciiTheme="minorHAnsi" w:hAnsiTheme="minorHAnsi" w:cstheme="minorHAnsi"/>
          <w:lang w:eastAsia="en-GB"/>
        </w:rPr>
        <w:t>T</w:t>
      </w:r>
      <w:r w:rsidR="00EB444C" w:rsidRPr="00C51C3F">
        <w:rPr>
          <w:rFonts w:asciiTheme="minorHAnsi" w:hAnsiTheme="minorHAnsi" w:cstheme="minorHAnsi"/>
          <w:lang w:eastAsia="en-GB"/>
        </w:rPr>
        <w:t>o</w:t>
      </w:r>
      <w:r w:rsidR="00CC3B15">
        <w:rPr>
          <w:rFonts w:asciiTheme="minorHAnsi" w:hAnsiTheme="minorHAnsi" w:cstheme="minorHAnsi"/>
          <w:lang w:eastAsia="en-GB"/>
        </w:rPr>
        <w:t xml:space="preserve"> work closely with the Head </w:t>
      </w:r>
      <w:r w:rsidR="00EB444C" w:rsidRPr="00C51C3F">
        <w:rPr>
          <w:rFonts w:asciiTheme="minorHAnsi" w:hAnsiTheme="minorHAnsi" w:cstheme="minorHAnsi"/>
          <w:lang w:eastAsia="en-GB"/>
        </w:rPr>
        <w:t xml:space="preserve">of </w:t>
      </w:r>
      <w:r w:rsidR="00642298" w:rsidRPr="00C51C3F">
        <w:rPr>
          <w:rFonts w:asciiTheme="minorHAnsi" w:hAnsiTheme="minorHAnsi" w:cstheme="minorHAnsi"/>
          <w:color w:val="000000"/>
        </w:rPr>
        <w:t xml:space="preserve">Generate Teaching Hub </w:t>
      </w:r>
      <w:r w:rsidR="00EB444C" w:rsidRPr="00C51C3F">
        <w:rPr>
          <w:rFonts w:asciiTheme="minorHAnsi" w:hAnsiTheme="minorHAnsi" w:cstheme="minorHAnsi"/>
          <w:lang w:eastAsia="en-GB"/>
        </w:rPr>
        <w:t xml:space="preserve">to support and coordinate </w:t>
      </w:r>
      <w:r w:rsidR="009930F9" w:rsidRPr="00C51C3F">
        <w:rPr>
          <w:rFonts w:asciiTheme="minorHAnsi" w:hAnsiTheme="minorHAnsi" w:cstheme="minorHAnsi"/>
          <w:lang w:eastAsia="en-GB"/>
        </w:rPr>
        <w:t xml:space="preserve">its services and </w:t>
      </w:r>
      <w:r w:rsidR="00EB444C" w:rsidRPr="00C51C3F">
        <w:rPr>
          <w:rFonts w:asciiTheme="minorHAnsi" w:hAnsiTheme="minorHAnsi" w:cstheme="minorHAnsi"/>
          <w:lang w:eastAsia="en-GB"/>
        </w:rPr>
        <w:t xml:space="preserve">projects, provide efficient administrative management and act as the </w:t>
      </w:r>
      <w:r w:rsidR="003F28F2">
        <w:rPr>
          <w:rFonts w:asciiTheme="minorHAnsi" w:hAnsiTheme="minorHAnsi" w:cstheme="minorHAnsi"/>
          <w:lang w:eastAsia="en-GB"/>
        </w:rPr>
        <w:t>key</w:t>
      </w:r>
      <w:r w:rsidR="00EB444C" w:rsidRPr="00C51C3F">
        <w:rPr>
          <w:rFonts w:asciiTheme="minorHAnsi" w:hAnsiTheme="minorHAnsi" w:cstheme="minorHAnsi"/>
          <w:lang w:eastAsia="en-GB"/>
        </w:rPr>
        <w:t xml:space="preserve"> point of contact for </w:t>
      </w:r>
      <w:r w:rsidR="00642298" w:rsidRPr="00C51C3F">
        <w:rPr>
          <w:rFonts w:asciiTheme="minorHAnsi" w:hAnsiTheme="minorHAnsi" w:cstheme="minorHAnsi"/>
          <w:color w:val="000000"/>
        </w:rPr>
        <w:t xml:space="preserve">Generate Teaching Hub </w:t>
      </w:r>
      <w:r w:rsidR="00EB444C" w:rsidRPr="00C51C3F">
        <w:rPr>
          <w:rFonts w:asciiTheme="minorHAnsi" w:hAnsiTheme="minorHAnsi" w:cstheme="minorHAnsi"/>
          <w:lang w:eastAsia="en-GB"/>
        </w:rPr>
        <w:t xml:space="preserve">business. The ideal candidate will have excellent communication skills, </w:t>
      </w:r>
      <w:r w:rsidR="003F28F2">
        <w:rPr>
          <w:rFonts w:asciiTheme="minorHAnsi" w:hAnsiTheme="minorHAnsi" w:cstheme="minorHAnsi"/>
          <w:lang w:eastAsia="en-GB"/>
        </w:rPr>
        <w:t>take</w:t>
      </w:r>
      <w:r w:rsidR="00EB444C" w:rsidRPr="00C51C3F">
        <w:rPr>
          <w:rFonts w:asciiTheme="minorHAnsi" w:hAnsiTheme="minorHAnsi" w:cstheme="minorHAnsi"/>
          <w:lang w:eastAsia="en-GB"/>
        </w:rPr>
        <w:t xml:space="preserve"> the initiative in the</w:t>
      </w:r>
      <w:r w:rsidRPr="00C51C3F">
        <w:rPr>
          <w:rFonts w:asciiTheme="minorHAnsi" w:hAnsiTheme="minorHAnsi" w:cstheme="minorHAnsi"/>
          <w:lang w:eastAsia="en-GB"/>
        </w:rPr>
        <w:t xml:space="preserve">ir work and </w:t>
      </w:r>
      <w:r w:rsidR="00986D62" w:rsidRPr="00C51C3F">
        <w:rPr>
          <w:rFonts w:asciiTheme="minorHAnsi" w:hAnsiTheme="minorHAnsi" w:cstheme="minorHAnsi"/>
          <w:bCs/>
        </w:rPr>
        <w:t xml:space="preserve">promote, lead and embed effective </w:t>
      </w:r>
      <w:r w:rsidRPr="00C51C3F">
        <w:rPr>
          <w:rFonts w:asciiTheme="minorHAnsi" w:hAnsiTheme="minorHAnsi" w:cstheme="minorHAnsi"/>
          <w:bCs/>
        </w:rPr>
        <w:t>support services</w:t>
      </w:r>
      <w:r w:rsidR="00C05EF6" w:rsidRPr="00C51C3F">
        <w:rPr>
          <w:rFonts w:asciiTheme="minorHAnsi" w:hAnsiTheme="minorHAnsi" w:cstheme="minorHAnsi"/>
          <w:bCs/>
        </w:rPr>
        <w:t xml:space="preserve"> in</w:t>
      </w:r>
      <w:r w:rsidRPr="00C51C3F">
        <w:rPr>
          <w:rFonts w:asciiTheme="minorHAnsi" w:hAnsiTheme="minorHAnsi" w:cstheme="minorHAnsi"/>
          <w:bCs/>
        </w:rPr>
        <w:t xml:space="preserve"> the Teaching School Hub</w:t>
      </w:r>
      <w:r w:rsidR="00986D62" w:rsidRPr="00C51C3F">
        <w:rPr>
          <w:rFonts w:asciiTheme="minorHAnsi" w:hAnsiTheme="minorHAnsi" w:cstheme="minorHAnsi"/>
          <w:bCs/>
        </w:rPr>
        <w:t xml:space="preserve"> to secure the constant improvement of the </w:t>
      </w:r>
      <w:r w:rsidRPr="00C51C3F">
        <w:rPr>
          <w:rFonts w:asciiTheme="minorHAnsi" w:hAnsiTheme="minorHAnsi" w:cstheme="minorHAnsi"/>
          <w:bCs/>
        </w:rPr>
        <w:t>Hub</w:t>
      </w:r>
      <w:r w:rsidR="003F28F2">
        <w:rPr>
          <w:rFonts w:asciiTheme="minorHAnsi" w:hAnsiTheme="minorHAnsi" w:cstheme="minorHAnsi"/>
          <w:bCs/>
        </w:rPr>
        <w:t>.</w:t>
      </w:r>
    </w:p>
    <w:p w:rsidR="00EE51D6" w:rsidRPr="00C51C3F" w:rsidRDefault="00EE51D6" w:rsidP="00832044">
      <w:pPr>
        <w:rPr>
          <w:rFonts w:asciiTheme="minorHAnsi" w:hAnsiTheme="minorHAnsi" w:cstheme="minorHAnsi"/>
          <w:bCs/>
        </w:rPr>
      </w:pPr>
    </w:p>
    <w:p w:rsidR="00406B9B" w:rsidRPr="00C51C3F" w:rsidRDefault="00406B9B">
      <w:pPr>
        <w:pStyle w:val="Heading3"/>
        <w:ind w:left="0"/>
        <w:jc w:val="both"/>
        <w:rPr>
          <w:rFonts w:asciiTheme="minorHAnsi" w:hAnsiTheme="minorHAnsi" w:cstheme="minorHAnsi"/>
          <w:u w:val="none"/>
        </w:rPr>
      </w:pPr>
    </w:p>
    <w:p w:rsidR="005105FF" w:rsidRPr="00C51C3F" w:rsidRDefault="005105FF">
      <w:pPr>
        <w:pStyle w:val="Heading3"/>
        <w:ind w:left="0"/>
        <w:jc w:val="both"/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  <w:u w:val="none"/>
        </w:rPr>
        <w:t>CONTEXT</w:t>
      </w:r>
    </w:p>
    <w:p w:rsidR="005105FF" w:rsidRPr="00C51C3F" w:rsidRDefault="005105FF">
      <w:pPr>
        <w:jc w:val="both"/>
        <w:rPr>
          <w:rFonts w:asciiTheme="minorHAnsi" w:hAnsiTheme="minorHAnsi" w:cstheme="minorHAnsi"/>
        </w:rPr>
      </w:pPr>
    </w:p>
    <w:p w:rsidR="002F314A" w:rsidRPr="00670EAD" w:rsidRDefault="002F314A" w:rsidP="00112984">
      <w:pPr>
        <w:numPr>
          <w:ilvl w:val="0"/>
          <w:numId w:val="5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 xml:space="preserve">The post is </w:t>
      </w:r>
      <w:r w:rsidR="00FD40A2">
        <w:rPr>
          <w:rFonts w:asciiTheme="minorHAnsi" w:hAnsiTheme="minorHAnsi" w:cstheme="minorHAnsi"/>
        </w:rPr>
        <w:t xml:space="preserve">a </w:t>
      </w:r>
      <w:r w:rsidRPr="00C51C3F">
        <w:rPr>
          <w:rFonts w:asciiTheme="minorHAnsi" w:hAnsiTheme="minorHAnsi" w:cstheme="minorHAnsi"/>
        </w:rPr>
        <w:t>full time</w:t>
      </w:r>
      <w:r w:rsidR="00FD40A2" w:rsidRPr="000D452D">
        <w:rPr>
          <w:rFonts w:asciiTheme="minorHAnsi" w:hAnsiTheme="minorHAnsi" w:cstheme="minorHAnsi"/>
        </w:rPr>
        <w:t xml:space="preserve"> term time role plus 3 weeks.</w:t>
      </w:r>
    </w:p>
    <w:p w:rsidR="00B4423A" w:rsidRPr="00670EAD" w:rsidRDefault="00DD2FC3" w:rsidP="00B4423A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post is initially for a</w:t>
      </w:r>
      <w:r w:rsidR="00B4423A" w:rsidRPr="00670EAD">
        <w:rPr>
          <w:rFonts w:asciiTheme="minorHAnsi" w:hAnsiTheme="minorHAnsi" w:cstheme="minorHAnsi"/>
        </w:rPr>
        <w:t xml:space="preserve"> fixed term to </w:t>
      </w:r>
      <w:r w:rsidR="00642298" w:rsidRPr="00670EAD">
        <w:rPr>
          <w:rFonts w:asciiTheme="minorHAnsi" w:hAnsiTheme="minorHAnsi" w:cstheme="minorHAnsi"/>
        </w:rPr>
        <w:t>31</w:t>
      </w:r>
      <w:r w:rsidR="00642298" w:rsidRPr="00670EAD">
        <w:rPr>
          <w:rFonts w:asciiTheme="minorHAnsi" w:hAnsiTheme="minorHAnsi" w:cstheme="minorHAnsi"/>
          <w:vertAlign w:val="superscript"/>
        </w:rPr>
        <w:t>st</w:t>
      </w:r>
      <w:r w:rsidR="00642298" w:rsidRPr="00670EAD">
        <w:rPr>
          <w:rFonts w:asciiTheme="minorHAnsi" w:hAnsiTheme="minorHAnsi" w:cstheme="minorHAnsi"/>
        </w:rPr>
        <w:t xml:space="preserve"> </w:t>
      </w:r>
      <w:r w:rsidR="00CC3B15">
        <w:rPr>
          <w:rFonts w:asciiTheme="minorHAnsi" w:hAnsiTheme="minorHAnsi" w:cstheme="minorHAnsi"/>
        </w:rPr>
        <w:t>August 2028</w:t>
      </w:r>
      <w:r>
        <w:rPr>
          <w:rFonts w:asciiTheme="minorHAnsi" w:hAnsiTheme="minorHAnsi" w:cstheme="minorHAnsi"/>
        </w:rPr>
        <w:t xml:space="preserve"> (due to initial funding)</w:t>
      </w:r>
      <w:r w:rsidR="00B4423A" w:rsidRPr="00670EAD">
        <w:rPr>
          <w:rFonts w:asciiTheme="minorHAnsi" w:hAnsiTheme="minorHAnsi" w:cstheme="minorHAnsi"/>
        </w:rPr>
        <w:t xml:space="preserve">. </w:t>
      </w:r>
    </w:p>
    <w:p w:rsidR="00511663" w:rsidRPr="00670EAD" w:rsidRDefault="00511663" w:rsidP="00112984">
      <w:pPr>
        <w:numPr>
          <w:ilvl w:val="0"/>
          <w:numId w:val="5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670EAD">
        <w:rPr>
          <w:rFonts w:asciiTheme="minorHAnsi" w:hAnsiTheme="minorHAnsi" w:cstheme="minorHAnsi"/>
        </w:rPr>
        <w:t>The office base for this service will be</w:t>
      </w:r>
      <w:r w:rsidR="00CC3B15">
        <w:rPr>
          <w:rFonts w:asciiTheme="minorHAnsi" w:hAnsiTheme="minorHAnsi" w:cstheme="minorHAnsi"/>
        </w:rPr>
        <w:t xml:space="preserve"> Kingsway Primary Academy</w:t>
      </w:r>
      <w:r w:rsidR="002F1A3B" w:rsidRPr="00670EAD">
        <w:rPr>
          <w:rFonts w:asciiTheme="minorHAnsi" w:hAnsiTheme="minorHAnsi" w:cstheme="minorHAnsi"/>
        </w:rPr>
        <w:t>, Widnes</w:t>
      </w:r>
      <w:r w:rsidRPr="00670EAD">
        <w:rPr>
          <w:rFonts w:asciiTheme="minorHAnsi" w:hAnsiTheme="minorHAnsi" w:cstheme="minorHAnsi"/>
        </w:rPr>
        <w:t>.</w:t>
      </w:r>
    </w:p>
    <w:p w:rsidR="00700FB2" w:rsidRPr="00670EAD" w:rsidRDefault="00700FB2" w:rsidP="00112984">
      <w:pPr>
        <w:numPr>
          <w:ilvl w:val="0"/>
          <w:numId w:val="5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670EAD">
        <w:rPr>
          <w:rFonts w:asciiTheme="minorHAnsi" w:hAnsiTheme="minorHAnsi" w:cstheme="minorHAnsi"/>
        </w:rPr>
        <w:t>Confidentiality, accuracy</w:t>
      </w:r>
      <w:r w:rsidR="00FA3ED6" w:rsidRPr="00670EAD">
        <w:rPr>
          <w:rFonts w:asciiTheme="minorHAnsi" w:hAnsiTheme="minorHAnsi" w:cstheme="minorHAnsi"/>
        </w:rPr>
        <w:t>, flexibility</w:t>
      </w:r>
      <w:r w:rsidRPr="00670EAD">
        <w:rPr>
          <w:rFonts w:asciiTheme="minorHAnsi" w:hAnsiTheme="minorHAnsi" w:cstheme="minorHAnsi"/>
        </w:rPr>
        <w:t xml:space="preserve"> and </w:t>
      </w:r>
      <w:r w:rsidR="002F1A3B" w:rsidRPr="00670EAD">
        <w:rPr>
          <w:rFonts w:asciiTheme="minorHAnsi" w:hAnsiTheme="minorHAnsi" w:cstheme="minorHAnsi"/>
        </w:rPr>
        <w:t xml:space="preserve">the </w:t>
      </w:r>
      <w:r w:rsidRPr="00670EAD">
        <w:rPr>
          <w:rFonts w:asciiTheme="minorHAnsi" w:hAnsiTheme="minorHAnsi" w:cstheme="minorHAnsi"/>
        </w:rPr>
        <w:t>ability to manage multiple tasks are key attributes of the post</w:t>
      </w:r>
      <w:r w:rsidR="00832044" w:rsidRPr="00670EAD">
        <w:rPr>
          <w:rFonts w:asciiTheme="minorHAnsi" w:hAnsiTheme="minorHAnsi" w:cstheme="minorHAnsi"/>
        </w:rPr>
        <w:t xml:space="preserve"> </w:t>
      </w:r>
      <w:r w:rsidRPr="00670EAD">
        <w:rPr>
          <w:rFonts w:asciiTheme="minorHAnsi" w:hAnsiTheme="minorHAnsi" w:cstheme="minorHAnsi"/>
        </w:rPr>
        <w:t>holder.</w:t>
      </w:r>
    </w:p>
    <w:p w:rsidR="00EE51D6" w:rsidRPr="00C51C3F" w:rsidRDefault="00EE51D6" w:rsidP="00112984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:rsidR="00B21777" w:rsidRPr="00CC3B15" w:rsidRDefault="00B21777" w:rsidP="00B21777">
      <w:pPr>
        <w:rPr>
          <w:rFonts w:asciiTheme="minorHAnsi" w:hAnsiTheme="minorHAnsi" w:cstheme="minorHAnsi"/>
          <w:bCs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br w:type="page"/>
      </w:r>
    </w:p>
    <w:p w:rsidR="00642298" w:rsidRPr="00B21777" w:rsidRDefault="00642298" w:rsidP="00B21777">
      <w:pPr>
        <w:jc w:val="center"/>
      </w:pPr>
    </w:p>
    <w:p w:rsidR="00320D3E" w:rsidRPr="00C51C3F" w:rsidRDefault="00EB444C" w:rsidP="00112984">
      <w:pPr>
        <w:pStyle w:val="Heading4"/>
        <w:tabs>
          <w:tab w:val="left" w:pos="360"/>
        </w:tabs>
        <w:jc w:val="both"/>
        <w:rPr>
          <w:rFonts w:asciiTheme="minorHAnsi" w:hAnsiTheme="minorHAnsi" w:cstheme="minorHAnsi"/>
          <w:sz w:val="24"/>
          <w:u w:val="none"/>
        </w:rPr>
      </w:pPr>
      <w:r w:rsidRPr="00C51C3F">
        <w:rPr>
          <w:rFonts w:asciiTheme="minorHAnsi" w:hAnsiTheme="minorHAnsi" w:cstheme="minorHAnsi"/>
          <w:sz w:val="24"/>
          <w:u w:val="none"/>
        </w:rPr>
        <w:t>MAIN ELE</w:t>
      </w:r>
      <w:r w:rsidR="00D44C2D" w:rsidRPr="00C51C3F">
        <w:rPr>
          <w:rFonts w:asciiTheme="minorHAnsi" w:hAnsiTheme="minorHAnsi" w:cstheme="minorHAnsi"/>
          <w:sz w:val="24"/>
          <w:u w:val="none"/>
        </w:rPr>
        <w:t>MENTS OF ROLE</w:t>
      </w:r>
    </w:p>
    <w:p w:rsidR="00816713" w:rsidRPr="00C51C3F" w:rsidRDefault="00816713" w:rsidP="00112984">
      <w:pPr>
        <w:tabs>
          <w:tab w:val="left" w:pos="360"/>
        </w:tabs>
        <w:rPr>
          <w:rFonts w:asciiTheme="minorHAnsi" w:hAnsiTheme="minorHAnsi" w:cstheme="minorHAnsi"/>
        </w:rPr>
      </w:pPr>
    </w:p>
    <w:p w:rsidR="00816713" w:rsidRPr="00C51C3F" w:rsidRDefault="00156960" w:rsidP="00511663">
      <w:p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Project M</w:t>
      </w:r>
      <w:r w:rsidR="00816713" w:rsidRPr="00C51C3F">
        <w:rPr>
          <w:rFonts w:asciiTheme="minorHAnsi" w:hAnsiTheme="minorHAnsi" w:cstheme="minorHAnsi"/>
        </w:rPr>
        <w:t>anager will be responsible specifically for:</w:t>
      </w:r>
    </w:p>
    <w:p w:rsidR="009E5F27" w:rsidRPr="00C51C3F" w:rsidRDefault="009E5F27" w:rsidP="009E5F27">
      <w:pPr>
        <w:tabs>
          <w:tab w:val="left" w:pos="360"/>
        </w:tabs>
        <w:rPr>
          <w:rFonts w:asciiTheme="minorHAnsi" w:hAnsiTheme="minorHAnsi" w:cstheme="minorHAnsi"/>
          <w:b/>
          <w:u w:val="single"/>
        </w:rPr>
      </w:pPr>
    </w:p>
    <w:p w:rsidR="00C971B2" w:rsidRPr="00C51C3F" w:rsidRDefault="00C971B2" w:rsidP="00511663">
      <w:pPr>
        <w:pStyle w:val="NormalWeb"/>
        <w:numPr>
          <w:ilvl w:val="0"/>
          <w:numId w:val="35"/>
        </w:numPr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color w:val="000000"/>
          <w:kern w:val="24"/>
        </w:rPr>
      </w:pPr>
      <w:r w:rsidRPr="00C51C3F">
        <w:rPr>
          <w:rFonts w:asciiTheme="minorHAnsi" w:hAnsiTheme="minorHAnsi" w:cstheme="minorHAnsi"/>
        </w:rPr>
        <w:t xml:space="preserve">Coordinating the </w:t>
      </w:r>
      <w:r w:rsidR="00511663" w:rsidRPr="00C51C3F">
        <w:rPr>
          <w:rFonts w:asciiTheme="minorHAnsi" w:hAnsiTheme="minorHAnsi" w:cstheme="minorHAnsi"/>
        </w:rPr>
        <w:t xml:space="preserve">marketing, </w:t>
      </w:r>
      <w:r w:rsidRPr="00C51C3F">
        <w:rPr>
          <w:rFonts w:asciiTheme="minorHAnsi" w:hAnsiTheme="minorHAnsi" w:cstheme="minorHAnsi"/>
        </w:rPr>
        <w:t xml:space="preserve">administration and delivery of the core </w:t>
      </w:r>
      <w:r w:rsidRPr="00C51C3F">
        <w:rPr>
          <w:rFonts w:asciiTheme="minorHAnsi" w:hAnsiTheme="minorHAnsi" w:cstheme="minorHAnsi"/>
          <w:color w:val="000000"/>
          <w:kern w:val="24"/>
        </w:rPr>
        <w:t xml:space="preserve">activities that TSH will be expected to undertake to include: </w:t>
      </w:r>
    </w:p>
    <w:p w:rsidR="00463DB0" w:rsidRPr="00C51C3F" w:rsidRDefault="00463DB0" w:rsidP="00463DB0">
      <w:pPr>
        <w:pStyle w:val="NormalWeb"/>
        <w:tabs>
          <w:tab w:val="left" w:pos="360"/>
        </w:tabs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kern w:val="24"/>
        </w:rPr>
      </w:pPr>
    </w:p>
    <w:p w:rsidR="00EE51D6" w:rsidRPr="00C51C3F" w:rsidRDefault="009930F9" w:rsidP="00511663">
      <w:pPr>
        <w:numPr>
          <w:ilvl w:val="1"/>
          <w:numId w:val="34"/>
        </w:numPr>
        <w:spacing w:line="216" w:lineRule="auto"/>
        <w:contextualSpacing/>
        <w:rPr>
          <w:rFonts w:asciiTheme="minorHAnsi" w:hAnsiTheme="minorHAnsi" w:cstheme="minorHAnsi"/>
          <w:lang w:eastAsia="en-GB"/>
        </w:rPr>
      </w:pPr>
      <w:r w:rsidRPr="00C51C3F">
        <w:rPr>
          <w:rFonts w:asciiTheme="minorHAnsi" w:hAnsiTheme="minorHAnsi" w:cstheme="minorHAnsi"/>
          <w:color w:val="000000"/>
          <w:kern w:val="24"/>
          <w:lang w:eastAsia="en-GB"/>
        </w:rPr>
        <w:t>Promotion and</w:t>
      </w:r>
      <w:r w:rsidR="00C971B2" w:rsidRPr="00C51C3F">
        <w:rPr>
          <w:rFonts w:asciiTheme="minorHAnsi" w:hAnsiTheme="minorHAnsi" w:cstheme="minorHAnsi"/>
          <w:color w:val="000000"/>
          <w:kern w:val="24"/>
          <w:lang w:eastAsia="en-GB"/>
        </w:rPr>
        <w:t xml:space="preserve"> delivery of t</w:t>
      </w:r>
      <w:r w:rsidR="00642298" w:rsidRPr="00C51C3F">
        <w:rPr>
          <w:rFonts w:asciiTheme="minorHAnsi" w:hAnsiTheme="minorHAnsi" w:cstheme="minorHAnsi"/>
          <w:color w:val="000000"/>
          <w:kern w:val="24"/>
          <w:lang w:eastAsia="en-GB"/>
        </w:rPr>
        <w:t xml:space="preserve">he Early </w:t>
      </w:r>
      <w:r w:rsidR="00CC3B15">
        <w:rPr>
          <w:rFonts w:asciiTheme="minorHAnsi" w:hAnsiTheme="minorHAnsi" w:cstheme="minorHAnsi"/>
          <w:color w:val="000000"/>
          <w:kern w:val="24"/>
          <w:lang w:eastAsia="en-GB"/>
        </w:rPr>
        <w:t>Career Teacher Entitlement</w:t>
      </w:r>
      <w:r w:rsidR="00C971B2" w:rsidRPr="00C51C3F">
        <w:rPr>
          <w:rFonts w:asciiTheme="minorHAnsi" w:hAnsiTheme="minorHAnsi" w:cstheme="minorHAnsi"/>
          <w:color w:val="000000"/>
          <w:kern w:val="24"/>
          <w:lang w:eastAsia="en-GB"/>
        </w:rPr>
        <w:t>;</w:t>
      </w:r>
    </w:p>
    <w:p w:rsidR="00EE51D6" w:rsidRPr="00CC3B15" w:rsidRDefault="009930F9" w:rsidP="00511663">
      <w:pPr>
        <w:numPr>
          <w:ilvl w:val="1"/>
          <w:numId w:val="34"/>
        </w:numPr>
        <w:spacing w:line="216" w:lineRule="auto"/>
        <w:contextualSpacing/>
        <w:rPr>
          <w:rFonts w:asciiTheme="minorHAnsi" w:hAnsiTheme="minorHAnsi" w:cstheme="minorHAnsi"/>
          <w:lang w:eastAsia="en-GB"/>
        </w:rPr>
      </w:pPr>
      <w:r w:rsidRPr="00C51C3F">
        <w:rPr>
          <w:rFonts w:asciiTheme="minorHAnsi" w:hAnsiTheme="minorHAnsi" w:cstheme="minorHAnsi"/>
          <w:color w:val="000000"/>
          <w:kern w:val="24"/>
          <w:lang w:eastAsia="en-GB"/>
        </w:rPr>
        <w:t>Promotion and</w:t>
      </w:r>
      <w:r w:rsidR="00C971B2" w:rsidRPr="00C51C3F">
        <w:rPr>
          <w:rFonts w:asciiTheme="minorHAnsi" w:hAnsiTheme="minorHAnsi" w:cstheme="minorHAnsi"/>
          <w:color w:val="000000"/>
          <w:kern w:val="24"/>
          <w:lang w:eastAsia="en-GB"/>
        </w:rPr>
        <w:t xml:space="preserve"> delivery of National Pr</w:t>
      </w:r>
      <w:r w:rsidR="00642298" w:rsidRPr="00C51C3F">
        <w:rPr>
          <w:rFonts w:asciiTheme="minorHAnsi" w:hAnsiTheme="minorHAnsi" w:cstheme="minorHAnsi"/>
          <w:color w:val="000000"/>
          <w:kern w:val="24"/>
          <w:lang w:eastAsia="en-GB"/>
        </w:rPr>
        <w:t>ofessional Qualifications</w:t>
      </w:r>
      <w:r w:rsidR="00C971B2" w:rsidRPr="00C51C3F">
        <w:rPr>
          <w:rFonts w:asciiTheme="minorHAnsi" w:hAnsiTheme="minorHAnsi" w:cstheme="minorHAnsi"/>
          <w:color w:val="000000"/>
          <w:kern w:val="24"/>
          <w:lang w:eastAsia="en-GB"/>
        </w:rPr>
        <w:t>;</w:t>
      </w:r>
    </w:p>
    <w:p w:rsidR="00CC3B15" w:rsidRPr="00C51C3F" w:rsidRDefault="00CC3B15" w:rsidP="00511663">
      <w:pPr>
        <w:numPr>
          <w:ilvl w:val="1"/>
          <w:numId w:val="34"/>
        </w:numPr>
        <w:spacing w:line="216" w:lineRule="auto"/>
        <w:contextualSpacing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color w:val="000000"/>
          <w:kern w:val="24"/>
          <w:lang w:eastAsia="en-GB"/>
        </w:rPr>
        <w:t>Other professional development engagement opportunities</w:t>
      </w:r>
    </w:p>
    <w:p w:rsidR="00C971B2" w:rsidRPr="00C51C3F" w:rsidRDefault="009930F9" w:rsidP="00511663">
      <w:pPr>
        <w:numPr>
          <w:ilvl w:val="1"/>
          <w:numId w:val="34"/>
        </w:numPr>
        <w:spacing w:line="216" w:lineRule="auto"/>
        <w:contextualSpacing/>
        <w:rPr>
          <w:rFonts w:asciiTheme="minorHAnsi" w:hAnsiTheme="minorHAnsi" w:cstheme="minorHAnsi"/>
          <w:lang w:eastAsia="en-GB"/>
        </w:rPr>
      </w:pPr>
      <w:r w:rsidRPr="00C51C3F">
        <w:rPr>
          <w:rFonts w:asciiTheme="minorHAnsi" w:hAnsiTheme="minorHAnsi" w:cstheme="minorHAnsi"/>
          <w:color w:val="000000"/>
          <w:kern w:val="24"/>
          <w:lang w:eastAsia="en-GB"/>
        </w:rPr>
        <w:t>Proactively identify and</w:t>
      </w:r>
      <w:r w:rsidR="00C971B2" w:rsidRPr="00C51C3F">
        <w:rPr>
          <w:rFonts w:asciiTheme="minorHAnsi" w:hAnsiTheme="minorHAnsi" w:cstheme="minorHAnsi"/>
          <w:color w:val="000000"/>
          <w:kern w:val="24"/>
          <w:lang w:eastAsia="en-GB"/>
        </w:rPr>
        <w:t xml:space="preserve"> respond to teacher development needs.</w:t>
      </w:r>
    </w:p>
    <w:p w:rsidR="00463DB0" w:rsidRPr="00C51C3F" w:rsidRDefault="00463DB0" w:rsidP="00463DB0">
      <w:pPr>
        <w:spacing w:line="216" w:lineRule="auto"/>
        <w:ind w:left="1440"/>
        <w:contextualSpacing/>
        <w:rPr>
          <w:rFonts w:asciiTheme="minorHAnsi" w:hAnsiTheme="minorHAnsi" w:cstheme="minorHAnsi"/>
          <w:lang w:eastAsia="en-GB"/>
        </w:rPr>
      </w:pPr>
    </w:p>
    <w:p w:rsidR="00FC6A36" w:rsidRPr="00C51C3F" w:rsidRDefault="00FC6A36" w:rsidP="0051166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 xml:space="preserve">Coordinating the administration and internal processes of the </w:t>
      </w:r>
      <w:r w:rsidR="00642298" w:rsidRPr="00C51C3F">
        <w:rPr>
          <w:rFonts w:asciiTheme="minorHAnsi" w:hAnsiTheme="minorHAnsi" w:cstheme="minorHAnsi"/>
          <w:color w:val="000000"/>
        </w:rPr>
        <w:t>Generate Teaching Hub</w:t>
      </w:r>
      <w:r w:rsidRPr="00C51C3F">
        <w:rPr>
          <w:rFonts w:asciiTheme="minorHAnsi" w:hAnsiTheme="minorHAnsi" w:cstheme="minorHAnsi"/>
        </w:rPr>
        <w:t xml:space="preserve"> programme to ensure the smooth delivery of the service and its appropriate alignment with regulations, legislation and professional standards.</w:t>
      </w:r>
    </w:p>
    <w:p w:rsidR="00FC6A36" w:rsidRPr="00C51C3F" w:rsidRDefault="00FD40A2" w:rsidP="0051166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Analysis and </w:t>
      </w:r>
      <w:r w:rsidRPr="000D452D">
        <w:rPr>
          <w:rFonts w:asciiTheme="minorHAnsi" w:hAnsiTheme="minorHAnsi" w:cstheme="minorHAnsi"/>
        </w:rPr>
        <w:t>management of project budgets</w:t>
      </w:r>
      <w:r w:rsidR="00FC6A36" w:rsidRPr="000D452D">
        <w:rPr>
          <w:rFonts w:asciiTheme="minorHAnsi" w:hAnsiTheme="minorHAnsi" w:cstheme="minorHAnsi"/>
        </w:rPr>
        <w:t>,</w:t>
      </w:r>
      <w:r w:rsidR="00FC6A36" w:rsidRPr="00C51C3F">
        <w:rPr>
          <w:rFonts w:asciiTheme="minorHAnsi" w:hAnsiTheme="minorHAnsi" w:cstheme="minorHAnsi"/>
        </w:rPr>
        <w:t xml:space="preserve"> ensuring appropriate </w:t>
      </w:r>
      <w:r w:rsidR="000F3D29" w:rsidRPr="00C51C3F">
        <w:rPr>
          <w:rFonts w:asciiTheme="minorHAnsi" w:hAnsiTheme="minorHAnsi" w:cstheme="minorHAnsi"/>
        </w:rPr>
        <w:t xml:space="preserve">controls are in place and </w:t>
      </w:r>
      <w:r w:rsidR="00FC6A36" w:rsidRPr="00C51C3F">
        <w:rPr>
          <w:rFonts w:asciiTheme="minorHAnsi" w:hAnsiTheme="minorHAnsi" w:cstheme="minorHAnsi"/>
        </w:rPr>
        <w:t>expenditure and targets are achieved.</w:t>
      </w:r>
    </w:p>
    <w:p w:rsidR="00511663" w:rsidRPr="00C51C3F" w:rsidRDefault="00511663" w:rsidP="0051166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>Contact with senior leaders</w:t>
      </w:r>
      <w:r w:rsidR="000F3D29" w:rsidRPr="00C51C3F">
        <w:rPr>
          <w:rFonts w:asciiTheme="minorHAnsi" w:hAnsiTheme="minorHAnsi" w:cstheme="minorHAnsi"/>
        </w:rPr>
        <w:t>, networks</w:t>
      </w:r>
      <w:r w:rsidRPr="00C51C3F">
        <w:rPr>
          <w:rFonts w:asciiTheme="minorHAnsi" w:hAnsiTheme="minorHAnsi" w:cstheme="minorHAnsi"/>
        </w:rPr>
        <w:t xml:space="preserve"> and staff in schools and related agencies across the </w:t>
      </w:r>
      <w:r w:rsidR="00642298" w:rsidRPr="00C51C3F">
        <w:rPr>
          <w:rFonts w:asciiTheme="minorHAnsi" w:hAnsiTheme="minorHAnsi" w:cstheme="minorHAnsi"/>
          <w:color w:val="000000"/>
        </w:rPr>
        <w:t>Generate Teaching Hub</w:t>
      </w:r>
      <w:r w:rsidRPr="00C51C3F">
        <w:rPr>
          <w:rFonts w:asciiTheme="minorHAnsi" w:hAnsiTheme="minorHAnsi" w:cstheme="minorHAnsi"/>
        </w:rPr>
        <w:t xml:space="preserve"> area.</w:t>
      </w:r>
    </w:p>
    <w:p w:rsidR="00FC6A36" w:rsidRPr="00C51C3F" w:rsidRDefault="00FC6A36" w:rsidP="0051166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>Reporting and analysing trends, data and performance both internally and to external stakeholders.</w:t>
      </w:r>
    </w:p>
    <w:p w:rsidR="00FC6A36" w:rsidRPr="00C51C3F" w:rsidRDefault="00FC6A36" w:rsidP="0051166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>Leading m</w:t>
      </w:r>
      <w:r w:rsidR="00406B9B" w:rsidRPr="00C51C3F">
        <w:rPr>
          <w:rFonts w:asciiTheme="minorHAnsi" w:hAnsiTheme="minorHAnsi" w:cstheme="minorHAnsi"/>
        </w:rPr>
        <w:t xml:space="preserve">arketing and promotion of the </w:t>
      </w:r>
      <w:r w:rsidR="00642298" w:rsidRPr="00C51C3F">
        <w:rPr>
          <w:rFonts w:asciiTheme="minorHAnsi" w:hAnsiTheme="minorHAnsi" w:cstheme="minorHAnsi"/>
          <w:color w:val="000000"/>
        </w:rPr>
        <w:t>Generate Teaching Hub</w:t>
      </w:r>
      <w:r w:rsidRPr="00C51C3F">
        <w:rPr>
          <w:rFonts w:asciiTheme="minorHAnsi" w:hAnsiTheme="minorHAnsi" w:cstheme="minorHAnsi"/>
        </w:rPr>
        <w:t xml:space="preserve"> service</w:t>
      </w:r>
      <w:r w:rsidR="00406B9B" w:rsidRPr="00C51C3F">
        <w:rPr>
          <w:rFonts w:asciiTheme="minorHAnsi" w:hAnsiTheme="minorHAnsi" w:cstheme="minorHAnsi"/>
        </w:rPr>
        <w:t xml:space="preserve"> to include n</w:t>
      </w:r>
      <w:r w:rsidRPr="00C51C3F">
        <w:rPr>
          <w:rFonts w:asciiTheme="minorHAnsi" w:hAnsiTheme="minorHAnsi" w:cstheme="minorHAnsi"/>
        </w:rPr>
        <w:t>etworking with professional agencies and partnerships to promote our service.</w:t>
      </w:r>
    </w:p>
    <w:p w:rsidR="00FC6A36" w:rsidRPr="00C51C3F" w:rsidRDefault="00FC6A36" w:rsidP="0051166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>Identifying opportunities for improvements</w:t>
      </w:r>
      <w:r w:rsidR="00642298" w:rsidRPr="00C51C3F">
        <w:rPr>
          <w:rFonts w:asciiTheme="minorHAnsi" w:hAnsiTheme="minorHAnsi" w:cstheme="minorHAnsi"/>
        </w:rPr>
        <w:t xml:space="preserve"> and new developments of the training development</w:t>
      </w:r>
      <w:r w:rsidRPr="00C51C3F">
        <w:rPr>
          <w:rFonts w:asciiTheme="minorHAnsi" w:hAnsiTheme="minorHAnsi" w:cstheme="minorHAnsi"/>
        </w:rPr>
        <w:t xml:space="preserve"> offer.</w:t>
      </w:r>
    </w:p>
    <w:p w:rsidR="00FC6A36" w:rsidRPr="00C51C3F" w:rsidRDefault="00FC6A36" w:rsidP="0051166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>To deputise</w:t>
      </w:r>
      <w:r w:rsidRPr="00C51C3F">
        <w:rPr>
          <w:rFonts w:asciiTheme="minorHAnsi" w:hAnsiTheme="minorHAnsi" w:cstheme="minorHAnsi"/>
          <w:color w:val="FF0000"/>
        </w:rPr>
        <w:t xml:space="preserve"> </w:t>
      </w:r>
      <w:r w:rsidRPr="00C51C3F">
        <w:rPr>
          <w:rFonts w:asciiTheme="minorHAnsi" w:hAnsiTheme="minorHAnsi" w:cstheme="minorHAnsi"/>
        </w:rPr>
        <w:t>for your line manager as required</w:t>
      </w:r>
      <w:r w:rsidR="009930F9" w:rsidRPr="00C51C3F">
        <w:rPr>
          <w:rFonts w:asciiTheme="minorHAnsi" w:hAnsiTheme="minorHAnsi" w:cstheme="minorHAnsi"/>
        </w:rPr>
        <w:t>.</w:t>
      </w:r>
    </w:p>
    <w:p w:rsidR="00FC6A36" w:rsidRPr="00C51C3F" w:rsidRDefault="00FC6A36" w:rsidP="0051166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 xml:space="preserve">Conduct </w:t>
      </w:r>
      <w:r w:rsidR="00511663" w:rsidRPr="00C51C3F">
        <w:rPr>
          <w:rFonts w:asciiTheme="minorHAnsi" w:hAnsiTheme="minorHAnsi" w:cstheme="minorHAnsi"/>
        </w:rPr>
        <w:t xml:space="preserve">reporting and </w:t>
      </w:r>
      <w:r w:rsidRPr="00C51C3F">
        <w:rPr>
          <w:rFonts w:asciiTheme="minorHAnsi" w:hAnsiTheme="minorHAnsi" w:cstheme="minorHAnsi"/>
        </w:rPr>
        <w:t>monitoring of KPI’s to ensure compliance</w:t>
      </w:r>
      <w:r w:rsidR="00642298" w:rsidRPr="00C51C3F">
        <w:rPr>
          <w:rFonts w:asciiTheme="minorHAnsi" w:hAnsiTheme="minorHAnsi" w:cstheme="minorHAnsi"/>
        </w:rPr>
        <w:t xml:space="preserve"> with the targets set by the Department for Education</w:t>
      </w:r>
      <w:r w:rsidRPr="00C51C3F">
        <w:rPr>
          <w:rFonts w:asciiTheme="minorHAnsi" w:hAnsiTheme="minorHAnsi" w:cstheme="minorHAnsi"/>
        </w:rPr>
        <w:t>.</w:t>
      </w:r>
    </w:p>
    <w:p w:rsidR="00816713" w:rsidRPr="00C51C3F" w:rsidRDefault="00C971B2" w:rsidP="0051166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  <w:color w:val="000000"/>
          <w:kern w:val="24"/>
        </w:rPr>
        <w:t xml:space="preserve">To </w:t>
      </w:r>
      <w:r w:rsidR="009930F9" w:rsidRPr="00C51C3F">
        <w:rPr>
          <w:rFonts w:asciiTheme="minorHAnsi" w:hAnsiTheme="minorHAnsi" w:cstheme="minorHAnsi"/>
          <w:color w:val="000000"/>
          <w:kern w:val="24"/>
        </w:rPr>
        <w:t>enable strong Quality A</w:t>
      </w:r>
      <w:r w:rsidR="00816713" w:rsidRPr="00C51C3F">
        <w:rPr>
          <w:rFonts w:asciiTheme="minorHAnsi" w:hAnsiTheme="minorHAnsi" w:cstheme="minorHAnsi"/>
          <w:color w:val="000000"/>
          <w:kern w:val="24"/>
        </w:rPr>
        <w:t xml:space="preserve">ssurance </w:t>
      </w:r>
      <w:r w:rsidR="009930F9" w:rsidRPr="00C51C3F">
        <w:rPr>
          <w:rFonts w:asciiTheme="minorHAnsi" w:hAnsiTheme="minorHAnsi" w:cstheme="minorHAnsi"/>
          <w:color w:val="000000"/>
          <w:kern w:val="24"/>
        </w:rPr>
        <w:t>within</w:t>
      </w:r>
      <w:r w:rsidRPr="00C51C3F">
        <w:rPr>
          <w:rFonts w:asciiTheme="minorHAnsi" w:hAnsiTheme="minorHAnsi" w:cstheme="minorHAnsi"/>
          <w:color w:val="000000"/>
          <w:kern w:val="24"/>
        </w:rPr>
        <w:t xml:space="preserve"> the </w:t>
      </w:r>
      <w:r w:rsidR="00642298" w:rsidRPr="00C51C3F">
        <w:rPr>
          <w:rFonts w:asciiTheme="minorHAnsi" w:hAnsiTheme="minorHAnsi" w:cstheme="minorHAnsi"/>
          <w:color w:val="000000"/>
        </w:rPr>
        <w:t>Generate Teaching Hub</w:t>
      </w:r>
      <w:r w:rsidR="00642298" w:rsidRPr="00C51C3F">
        <w:rPr>
          <w:rFonts w:asciiTheme="minorHAnsi" w:hAnsiTheme="minorHAnsi" w:cstheme="minorHAnsi"/>
          <w:color w:val="000000"/>
          <w:kern w:val="24"/>
        </w:rPr>
        <w:t xml:space="preserve">’s </w:t>
      </w:r>
      <w:r w:rsidR="009930F9" w:rsidRPr="00C51C3F">
        <w:rPr>
          <w:rFonts w:asciiTheme="minorHAnsi" w:hAnsiTheme="minorHAnsi" w:cstheme="minorHAnsi"/>
          <w:color w:val="000000"/>
          <w:kern w:val="24"/>
        </w:rPr>
        <w:t>operations.</w:t>
      </w:r>
    </w:p>
    <w:p w:rsidR="00816713" w:rsidRDefault="00C971B2" w:rsidP="00511663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theme="minorHAnsi"/>
          <w:color w:val="000000"/>
          <w:kern w:val="24"/>
        </w:rPr>
      </w:pPr>
      <w:r w:rsidRPr="00C51C3F">
        <w:rPr>
          <w:rFonts w:asciiTheme="minorHAnsi" w:hAnsiTheme="minorHAnsi" w:cstheme="minorHAnsi"/>
          <w:color w:val="000000"/>
          <w:kern w:val="24"/>
        </w:rPr>
        <w:t xml:space="preserve">To provide </w:t>
      </w:r>
      <w:r w:rsidR="009930F9" w:rsidRPr="00C51C3F">
        <w:rPr>
          <w:rFonts w:asciiTheme="minorHAnsi" w:hAnsiTheme="minorHAnsi" w:cstheme="minorHAnsi"/>
          <w:color w:val="000000"/>
          <w:kern w:val="24"/>
        </w:rPr>
        <w:t>p</w:t>
      </w:r>
      <w:r w:rsidR="00EB444C" w:rsidRPr="00C51C3F">
        <w:rPr>
          <w:rFonts w:asciiTheme="minorHAnsi" w:hAnsiTheme="minorHAnsi" w:cstheme="minorHAnsi"/>
          <w:color w:val="000000"/>
          <w:kern w:val="24"/>
        </w:rPr>
        <w:t>ro</w:t>
      </w:r>
      <w:r w:rsidR="00816713" w:rsidRPr="00C51C3F">
        <w:rPr>
          <w:rFonts w:asciiTheme="minorHAnsi" w:hAnsiTheme="minorHAnsi" w:cstheme="minorHAnsi"/>
          <w:color w:val="000000"/>
          <w:kern w:val="24"/>
        </w:rPr>
        <w:t>ject management of commissions</w:t>
      </w:r>
      <w:r w:rsidR="009930F9" w:rsidRPr="00C51C3F">
        <w:rPr>
          <w:rFonts w:asciiTheme="minorHAnsi" w:hAnsiTheme="minorHAnsi" w:cstheme="minorHAnsi"/>
          <w:color w:val="000000"/>
          <w:kern w:val="24"/>
        </w:rPr>
        <w:t>.</w:t>
      </w:r>
    </w:p>
    <w:p w:rsidR="00CC3B15" w:rsidRPr="00CC3B15" w:rsidRDefault="00CC3B15" w:rsidP="00CC3B15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color w:val="000000"/>
          <w:kern w:val="24"/>
        </w:rPr>
      </w:pPr>
      <w:r w:rsidRPr="00CC3B15">
        <w:rPr>
          <w:rFonts w:asciiTheme="minorHAnsi" w:hAnsiTheme="minorHAnsi" w:cstheme="minorHAnsi"/>
        </w:rPr>
        <w:t xml:space="preserve">The line management and monitoring performance of </w:t>
      </w:r>
      <w:r>
        <w:rPr>
          <w:rFonts w:asciiTheme="minorHAnsi" w:hAnsiTheme="minorHAnsi" w:cstheme="minorHAnsi"/>
        </w:rPr>
        <w:t>the Project Administrator</w:t>
      </w:r>
    </w:p>
    <w:p w:rsidR="00832044" w:rsidRPr="00C51C3F" w:rsidRDefault="00406B9B" w:rsidP="00832044">
      <w:pPr>
        <w:pStyle w:val="NormalWeb"/>
        <w:rPr>
          <w:rFonts w:asciiTheme="minorHAnsi" w:hAnsiTheme="minorHAnsi" w:cstheme="minorHAnsi"/>
          <w:b/>
          <w:color w:val="000000"/>
          <w:u w:val="single"/>
        </w:rPr>
      </w:pPr>
      <w:r w:rsidRPr="00C51C3F">
        <w:rPr>
          <w:rFonts w:asciiTheme="minorHAnsi" w:hAnsiTheme="minorHAnsi" w:cstheme="minorHAnsi"/>
          <w:b/>
          <w:color w:val="000000"/>
          <w:u w:val="single"/>
        </w:rPr>
        <w:t>Office</w:t>
      </w:r>
      <w:r w:rsidR="00832044" w:rsidRPr="00C51C3F">
        <w:rPr>
          <w:rFonts w:asciiTheme="minorHAnsi" w:hAnsiTheme="minorHAnsi" w:cstheme="minorHAnsi"/>
          <w:b/>
          <w:color w:val="000000"/>
          <w:u w:val="single"/>
        </w:rPr>
        <w:t xml:space="preserve"> Management</w:t>
      </w:r>
    </w:p>
    <w:p w:rsidR="00832044" w:rsidRPr="00C51C3F" w:rsidRDefault="00832044" w:rsidP="009930F9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color w:val="000000"/>
        </w:rPr>
      </w:pPr>
      <w:r w:rsidRPr="00C51C3F">
        <w:rPr>
          <w:rFonts w:asciiTheme="minorHAnsi" w:hAnsiTheme="minorHAnsi" w:cstheme="minorHAnsi"/>
          <w:color w:val="000000"/>
        </w:rPr>
        <w:t xml:space="preserve">Ensure that administrative, premises, personnel, financial and IT services and systems within the </w:t>
      </w:r>
      <w:r w:rsidR="00406B9B" w:rsidRPr="00C51C3F">
        <w:rPr>
          <w:rFonts w:asciiTheme="minorHAnsi" w:hAnsiTheme="minorHAnsi" w:cstheme="minorHAnsi"/>
          <w:color w:val="000000"/>
        </w:rPr>
        <w:t>TSH</w:t>
      </w:r>
      <w:r w:rsidRPr="00C51C3F">
        <w:rPr>
          <w:rFonts w:asciiTheme="minorHAnsi" w:hAnsiTheme="minorHAnsi" w:cstheme="minorHAnsi"/>
          <w:color w:val="000000"/>
        </w:rPr>
        <w:t xml:space="preserve"> meet current legislation, trust and school-based policies.</w:t>
      </w:r>
    </w:p>
    <w:p w:rsidR="00832044" w:rsidRPr="00C51C3F" w:rsidRDefault="00832044" w:rsidP="009930F9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color w:val="000000"/>
        </w:rPr>
      </w:pPr>
      <w:r w:rsidRPr="00C51C3F">
        <w:rPr>
          <w:rFonts w:asciiTheme="minorHAnsi" w:hAnsiTheme="minorHAnsi" w:cstheme="minorHAnsi"/>
          <w:color w:val="000000"/>
        </w:rPr>
        <w:t>Be accountable for all Support Services:</w:t>
      </w:r>
    </w:p>
    <w:p w:rsidR="00832044" w:rsidRPr="00C51C3F" w:rsidRDefault="00832044" w:rsidP="009930F9">
      <w:pPr>
        <w:pStyle w:val="NormalWeb"/>
        <w:numPr>
          <w:ilvl w:val="1"/>
          <w:numId w:val="40"/>
        </w:numPr>
        <w:rPr>
          <w:rFonts w:asciiTheme="minorHAnsi" w:hAnsiTheme="minorHAnsi" w:cstheme="minorHAnsi"/>
          <w:color w:val="000000"/>
        </w:rPr>
      </w:pPr>
      <w:r w:rsidRPr="00C51C3F">
        <w:rPr>
          <w:rFonts w:asciiTheme="minorHAnsi" w:hAnsiTheme="minorHAnsi" w:cstheme="minorHAnsi"/>
          <w:color w:val="000000"/>
        </w:rPr>
        <w:t>Administration</w:t>
      </w:r>
      <w:r w:rsidR="00511663" w:rsidRPr="00C51C3F">
        <w:rPr>
          <w:rFonts w:asciiTheme="minorHAnsi" w:hAnsiTheme="minorHAnsi" w:cstheme="minorHAnsi"/>
          <w:color w:val="000000"/>
        </w:rPr>
        <w:t>;</w:t>
      </w:r>
    </w:p>
    <w:p w:rsidR="00832044" w:rsidRPr="00C51C3F" w:rsidRDefault="00832044" w:rsidP="009930F9">
      <w:pPr>
        <w:pStyle w:val="NormalWeb"/>
        <w:numPr>
          <w:ilvl w:val="1"/>
          <w:numId w:val="40"/>
        </w:numPr>
        <w:rPr>
          <w:rFonts w:asciiTheme="minorHAnsi" w:hAnsiTheme="minorHAnsi" w:cstheme="minorHAnsi"/>
          <w:color w:val="000000"/>
        </w:rPr>
      </w:pPr>
      <w:r w:rsidRPr="00C51C3F">
        <w:rPr>
          <w:rFonts w:asciiTheme="minorHAnsi" w:hAnsiTheme="minorHAnsi" w:cstheme="minorHAnsi"/>
          <w:color w:val="000000"/>
        </w:rPr>
        <w:t>Personnel</w:t>
      </w:r>
      <w:r w:rsidR="00511663" w:rsidRPr="00C51C3F">
        <w:rPr>
          <w:rFonts w:asciiTheme="minorHAnsi" w:hAnsiTheme="minorHAnsi" w:cstheme="minorHAnsi"/>
          <w:color w:val="000000"/>
        </w:rPr>
        <w:t>;</w:t>
      </w:r>
    </w:p>
    <w:p w:rsidR="00832044" w:rsidRPr="00C51C3F" w:rsidRDefault="00832044" w:rsidP="009930F9">
      <w:pPr>
        <w:pStyle w:val="NormalWeb"/>
        <w:numPr>
          <w:ilvl w:val="1"/>
          <w:numId w:val="40"/>
        </w:numPr>
        <w:rPr>
          <w:rFonts w:asciiTheme="minorHAnsi" w:hAnsiTheme="minorHAnsi" w:cstheme="minorHAnsi"/>
          <w:color w:val="000000"/>
        </w:rPr>
      </w:pPr>
      <w:r w:rsidRPr="00C51C3F">
        <w:rPr>
          <w:rFonts w:asciiTheme="minorHAnsi" w:hAnsiTheme="minorHAnsi" w:cstheme="minorHAnsi"/>
          <w:color w:val="000000"/>
        </w:rPr>
        <w:t>Finance</w:t>
      </w:r>
      <w:r w:rsidR="00511663" w:rsidRPr="00C51C3F">
        <w:rPr>
          <w:rFonts w:asciiTheme="minorHAnsi" w:hAnsiTheme="minorHAnsi" w:cstheme="minorHAnsi"/>
          <w:color w:val="000000"/>
        </w:rPr>
        <w:t>;</w:t>
      </w:r>
    </w:p>
    <w:p w:rsidR="00832044" w:rsidRPr="00C51C3F" w:rsidRDefault="00832044" w:rsidP="009930F9">
      <w:pPr>
        <w:pStyle w:val="NormalWeb"/>
        <w:numPr>
          <w:ilvl w:val="1"/>
          <w:numId w:val="40"/>
        </w:numPr>
        <w:rPr>
          <w:rFonts w:asciiTheme="minorHAnsi" w:hAnsiTheme="minorHAnsi" w:cstheme="minorHAnsi"/>
          <w:color w:val="000000"/>
        </w:rPr>
      </w:pPr>
      <w:r w:rsidRPr="00C51C3F">
        <w:rPr>
          <w:rFonts w:asciiTheme="minorHAnsi" w:hAnsiTheme="minorHAnsi" w:cstheme="minorHAnsi"/>
          <w:color w:val="000000"/>
        </w:rPr>
        <w:t>Premises</w:t>
      </w:r>
      <w:r w:rsidR="00511663" w:rsidRPr="00C51C3F">
        <w:rPr>
          <w:rFonts w:asciiTheme="minorHAnsi" w:hAnsiTheme="minorHAnsi" w:cstheme="minorHAnsi"/>
          <w:color w:val="000000"/>
        </w:rPr>
        <w:t>;</w:t>
      </w:r>
    </w:p>
    <w:p w:rsidR="00832044" w:rsidRPr="00C51C3F" w:rsidRDefault="00832044" w:rsidP="009930F9">
      <w:pPr>
        <w:pStyle w:val="NormalWeb"/>
        <w:numPr>
          <w:ilvl w:val="1"/>
          <w:numId w:val="40"/>
        </w:numPr>
        <w:rPr>
          <w:rFonts w:asciiTheme="minorHAnsi" w:hAnsiTheme="minorHAnsi" w:cstheme="minorHAnsi"/>
          <w:color w:val="000000"/>
        </w:rPr>
      </w:pPr>
      <w:r w:rsidRPr="00C51C3F">
        <w:rPr>
          <w:rFonts w:asciiTheme="minorHAnsi" w:hAnsiTheme="minorHAnsi" w:cstheme="minorHAnsi"/>
          <w:color w:val="000000"/>
        </w:rPr>
        <w:t>Health &amp; safety</w:t>
      </w:r>
      <w:r w:rsidR="00511663" w:rsidRPr="00C51C3F">
        <w:rPr>
          <w:rFonts w:asciiTheme="minorHAnsi" w:hAnsiTheme="minorHAnsi" w:cstheme="minorHAnsi"/>
          <w:color w:val="000000"/>
        </w:rPr>
        <w:t>;</w:t>
      </w:r>
    </w:p>
    <w:p w:rsidR="00511663" w:rsidRPr="00C51C3F" w:rsidRDefault="00511663" w:rsidP="009930F9">
      <w:pPr>
        <w:pStyle w:val="NormalWeb"/>
        <w:numPr>
          <w:ilvl w:val="1"/>
          <w:numId w:val="40"/>
        </w:numPr>
        <w:rPr>
          <w:rFonts w:asciiTheme="minorHAnsi" w:hAnsiTheme="minorHAnsi" w:cstheme="minorHAnsi"/>
          <w:color w:val="000000"/>
        </w:rPr>
      </w:pPr>
      <w:r w:rsidRPr="00C51C3F">
        <w:rPr>
          <w:rFonts w:asciiTheme="minorHAnsi" w:hAnsiTheme="minorHAnsi" w:cstheme="minorHAnsi"/>
          <w:color w:val="000000"/>
        </w:rPr>
        <w:t>Safeguarding;</w:t>
      </w:r>
    </w:p>
    <w:p w:rsidR="00832044" w:rsidRPr="00670EAD" w:rsidRDefault="00832044" w:rsidP="00EB444C">
      <w:pPr>
        <w:pStyle w:val="NormalWeb"/>
        <w:numPr>
          <w:ilvl w:val="1"/>
          <w:numId w:val="40"/>
        </w:numPr>
        <w:rPr>
          <w:rFonts w:asciiTheme="minorHAnsi" w:hAnsiTheme="minorHAnsi" w:cstheme="minorHAnsi"/>
          <w:color w:val="000000"/>
        </w:rPr>
      </w:pPr>
      <w:r w:rsidRPr="00C51C3F">
        <w:rPr>
          <w:rFonts w:asciiTheme="minorHAnsi" w:hAnsiTheme="minorHAnsi" w:cstheme="minorHAnsi"/>
          <w:color w:val="000000"/>
        </w:rPr>
        <w:t>All other duties commensurate with the duties/responsibilities/grade of the post</w:t>
      </w:r>
      <w:r w:rsidR="00511663" w:rsidRPr="00C51C3F">
        <w:rPr>
          <w:rFonts w:asciiTheme="minorHAnsi" w:hAnsiTheme="minorHAnsi" w:cstheme="minorHAnsi"/>
          <w:color w:val="000000"/>
        </w:rPr>
        <w:t>.</w:t>
      </w:r>
    </w:p>
    <w:p w:rsidR="0084126C" w:rsidRPr="00C51C3F" w:rsidRDefault="0084126C" w:rsidP="0084126C">
      <w:pPr>
        <w:jc w:val="both"/>
        <w:rPr>
          <w:rFonts w:asciiTheme="minorHAnsi" w:hAnsiTheme="minorHAnsi" w:cstheme="minorHAnsi"/>
          <w:b/>
          <w:u w:val="single"/>
        </w:rPr>
      </w:pPr>
      <w:r w:rsidRPr="00C51C3F">
        <w:rPr>
          <w:rFonts w:asciiTheme="minorHAnsi" w:hAnsiTheme="minorHAnsi" w:cstheme="minorHAnsi"/>
          <w:b/>
          <w:u w:val="single"/>
        </w:rPr>
        <w:t>General Activities</w:t>
      </w:r>
    </w:p>
    <w:p w:rsidR="00406B9B" w:rsidRPr="00C51C3F" w:rsidRDefault="00406B9B" w:rsidP="0084126C">
      <w:pPr>
        <w:jc w:val="both"/>
        <w:rPr>
          <w:rFonts w:asciiTheme="minorHAnsi" w:hAnsiTheme="minorHAnsi" w:cstheme="minorHAnsi"/>
          <w:b/>
          <w:u w:val="single"/>
        </w:rPr>
      </w:pPr>
    </w:p>
    <w:p w:rsidR="000D452D" w:rsidRDefault="0084126C" w:rsidP="000D452D">
      <w:pPr>
        <w:numPr>
          <w:ilvl w:val="0"/>
          <w:numId w:val="41"/>
        </w:numPr>
        <w:tabs>
          <w:tab w:val="left" w:pos="270"/>
        </w:tabs>
        <w:jc w:val="both"/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lastRenderedPageBreak/>
        <w:t xml:space="preserve">Responsibility for project work as and when required, e.g. design and implementation of new procedures across the </w:t>
      </w:r>
      <w:r w:rsidR="00642298" w:rsidRPr="00C51C3F">
        <w:rPr>
          <w:rFonts w:asciiTheme="minorHAnsi" w:hAnsiTheme="minorHAnsi" w:cstheme="minorHAnsi"/>
          <w:color w:val="000000"/>
        </w:rPr>
        <w:t>Generate Teaching Hub</w:t>
      </w:r>
      <w:r w:rsidR="009930F9" w:rsidRPr="00C51C3F">
        <w:rPr>
          <w:rFonts w:asciiTheme="minorHAnsi" w:hAnsiTheme="minorHAnsi" w:cstheme="minorHAnsi"/>
        </w:rPr>
        <w:t>.</w:t>
      </w:r>
    </w:p>
    <w:p w:rsidR="0084126C" w:rsidRPr="000D452D" w:rsidRDefault="0084126C" w:rsidP="000D452D">
      <w:pPr>
        <w:numPr>
          <w:ilvl w:val="0"/>
          <w:numId w:val="41"/>
        </w:numPr>
        <w:tabs>
          <w:tab w:val="left" w:pos="270"/>
        </w:tabs>
        <w:jc w:val="both"/>
        <w:rPr>
          <w:rFonts w:asciiTheme="minorHAnsi" w:hAnsiTheme="minorHAnsi" w:cstheme="minorHAnsi"/>
        </w:rPr>
      </w:pPr>
      <w:r w:rsidRPr="000D452D">
        <w:rPr>
          <w:rFonts w:asciiTheme="minorHAnsi" w:hAnsiTheme="minorHAnsi" w:cstheme="minorHAnsi"/>
        </w:rPr>
        <w:t xml:space="preserve">To comply with and </w:t>
      </w:r>
      <w:r w:rsidR="0087257A" w:rsidRPr="000D452D">
        <w:rPr>
          <w:rFonts w:asciiTheme="minorHAnsi" w:hAnsiTheme="minorHAnsi" w:cstheme="minorHAnsi"/>
        </w:rPr>
        <w:t xml:space="preserve">contribute to </w:t>
      </w:r>
      <w:r w:rsidRPr="000D452D">
        <w:rPr>
          <w:rFonts w:asciiTheme="minorHAnsi" w:hAnsiTheme="minorHAnsi" w:cstheme="minorHAnsi"/>
        </w:rPr>
        <w:t>the development of policies and procedures relating to child protection, health, safety and security, confidentiality and data protection, reporting all concerns to an appropriate person.</w:t>
      </w:r>
    </w:p>
    <w:p w:rsidR="0084126C" w:rsidRPr="00C51C3F" w:rsidRDefault="0084126C" w:rsidP="009930F9">
      <w:pPr>
        <w:numPr>
          <w:ilvl w:val="0"/>
          <w:numId w:val="41"/>
        </w:numPr>
        <w:tabs>
          <w:tab w:val="left" w:pos="270"/>
        </w:tabs>
        <w:jc w:val="both"/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>To be aware of and support difference and ensure equal opportunities for all.</w:t>
      </w:r>
    </w:p>
    <w:p w:rsidR="0084126C" w:rsidRPr="00C51C3F" w:rsidRDefault="0084126C" w:rsidP="009930F9">
      <w:pPr>
        <w:numPr>
          <w:ilvl w:val="0"/>
          <w:numId w:val="41"/>
        </w:numPr>
        <w:tabs>
          <w:tab w:val="left" w:pos="270"/>
        </w:tabs>
        <w:jc w:val="both"/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>To contribute to the ov</w:t>
      </w:r>
      <w:r w:rsidR="009930F9" w:rsidRPr="00C51C3F">
        <w:rPr>
          <w:rFonts w:asciiTheme="minorHAnsi" w:hAnsiTheme="minorHAnsi" w:cstheme="minorHAnsi"/>
        </w:rPr>
        <w:t>erall ethos</w:t>
      </w:r>
      <w:r w:rsidR="00511663" w:rsidRPr="00C51C3F">
        <w:rPr>
          <w:rFonts w:asciiTheme="minorHAnsi" w:hAnsiTheme="minorHAnsi" w:cstheme="minorHAnsi"/>
        </w:rPr>
        <w:t xml:space="preserve"> </w:t>
      </w:r>
      <w:r w:rsidR="009930F9" w:rsidRPr="00C51C3F">
        <w:rPr>
          <w:rFonts w:asciiTheme="minorHAnsi" w:hAnsiTheme="minorHAnsi" w:cstheme="minorHAnsi"/>
        </w:rPr>
        <w:t>/</w:t>
      </w:r>
      <w:r w:rsidR="00511663" w:rsidRPr="00C51C3F">
        <w:rPr>
          <w:rFonts w:asciiTheme="minorHAnsi" w:hAnsiTheme="minorHAnsi" w:cstheme="minorHAnsi"/>
        </w:rPr>
        <w:t xml:space="preserve"> </w:t>
      </w:r>
      <w:r w:rsidR="009930F9" w:rsidRPr="00C51C3F">
        <w:rPr>
          <w:rFonts w:asciiTheme="minorHAnsi" w:hAnsiTheme="minorHAnsi" w:cstheme="minorHAnsi"/>
        </w:rPr>
        <w:t>work</w:t>
      </w:r>
      <w:r w:rsidR="00511663" w:rsidRPr="00C51C3F">
        <w:rPr>
          <w:rFonts w:asciiTheme="minorHAnsi" w:hAnsiTheme="minorHAnsi" w:cstheme="minorHAnsi"/>
        </w:rPr>
        <w:t xml:space="preserve"> </w:t>
      </w:r>
      <w:r w:rsidR="009930F9" w:rsidRPr="00C51C3F">
        <w:rPr>
          <w:rFonts w:asciiTheme="minorHAnsi" w:hAnsiTheme="minorHAnsi" w:cstheme="minorHAnsi"/>
        </w:rPr>
        <w:t>/</w:t>
      </w:r>
      <w:r w:rsidR="00511663" w:rsidRPr="00C51C3F">
        <w:rPr>
          <w:rFonts w:asciiTheme="minorHAnsi" w:hAnsiTheme="minorHAnsi" w:cstheme="minorHAnsi"/>
        </w:rPr>
        <w:t xml:space="preserve"> </w:t>
      </w:r>
      <w:r w:rsidR="00642298" w:rsidRPr="00C51C3F">
        <w:rPr>
          <w:rFonts w:asciiTheme="minorHAnsi" w:hAnsiTheme="minorHAnsi" w:cstheme="minorHAnsi"/>
        </w:rPr>
        <w:t xml:space="preserve">aims of the </w:t>
      </w:r>
      <w:r w:rsidR="00642298" w:rsidRPr="00C51C3F">
        <w:rPr>
          <w:rFonts w:asciiTheme="minorHAnsi" w:hAnsiTheme="minorHAnsi" w:cstheme="minorHAnsi"/>
          <w:color w:val="000000"/>
        </w:rPr>
        <w:t>Generate Teaching Hub</w:t>
      </w:r>
      <w:r w:rsidR="000E1F14" w:rsidRPr="00C51C3F">
        <w:rPr>
          <w:rFonts w:asciiTheme="minorHAnsi" w:hAnsiTheme="minorHAnsi" w:cstheme="minorHAnsi"/>
        </w:rPr>
        <w:t>.</w:t>
      </w:r>
    </w:p>
    <w:p w:rsidR="0084126C" w:rsidRPr="00C51C3F" w:rsidRDefault="0084126C" w:rsidP="009930F9">
      <w:pPr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>To attend meetings as required.</w:t>
      </w:r>
    </w:p>
    <w:p w:rsidR="0084126C" w:rsidRPr="00C51C3F" w:rsidRDefault="0084126C" w:rsidP="009930F9">
      <w:pPr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>Maintain confidentiality at all times in respect of school related matters and to prevent disclosure of confidential and sensitive information.</w:t>
      </w:r>
    </w:p>
    <w:p w:rsidR="00FD40A2" w:rsidRPr="000D452D" w:rsidRDefault="00FD40A2" w:rsidP="00FD40A2">
      <w:pPr>
        <w:numPr>
          <w:ilvl w:val="0"/>
          <w:numId w:val="41"/>
        </w:numPr>
        <w:tabs>
          <w:tab w:val="left" w:pos="270"/>
        </w:tabs>
        <w:jc w:val="both"/>
        <w:rPr>
          <w:rFonts w:asciiTheme="minorHAnsi" w:hAnsiTheme="minorHAnsi" w:cstheme="minorHAnsi"/>
        </w:rPr>
      </w:pPr>
      <w:r w:rsidRPr="000D452D">
        <w:rPr>
          <w:rFonts w:asciiTheme="minorHAnsi" w:hAnsiTheme="minorHAnsi" w:cstheme="minorHAnsi"/>
        </w:rPr>
        <w:t>The duties of this post may vary from time to time without changing the general character of the post or level of responsibility entailed.</w:t>
      </w:r>
    </w:p>
    <w:p w:rsidR="0084126C" w:rsidRPr="00C51C3F" w:rsidRDefault="0084126C" w:rsidP="009930F9">
      <w:pPr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C51C3F">
        <w:rPr>
          <w:rFonts w:asciiTheme="minorHAnsi" w:hAnsiTheme="minorHAnsi" w:cstheme="minorHAnsi"/>
        </w:rPr>
        <w:t xml:space="preserve">Any other duties commensurate with the grade as directed by the </w:t>
      </w:r>
      <w:r w:rsidR="00CC3B15">
        <w:rPr>
          <w:rFonts w:asciiTheme="minorHAnsi" w:hAnsiTheme="minorHAnsi" w:cstheme="minorHAnsi"/>
        </w:rPr>
        <w:t xml:space="preserve">Head of </w:t>
      </w:r>
      <w:r w:rsidR="00642298" w:rsidRPr="00C51C3F">
        <w:rPr>
          <w:rFonts w:asciiTheme="minorHAnsi" w:hAnsiTheme="minorHAnsi" w:cstheme="minorHAnsi"/>
          <w:color w:val="000000"/>
        </w:rPr>
        <w:t>Generate Teaching Hub</w:t>
      </w:r>
      <w:r w:rsidR="00832044" w:rsidRPr="00C51C3F">
        <w:rPr>
          <w:rFonts w:asciiTheme="minorHAnsi" w:hAnsiTheme="minorHAnsi" w:cstheme="minorHAnsi"/>
        </w:rPr>
        <w:t xml:space="preserve"> and</w:t>
      </w:r>
      <w:r w:rsidR="00CC3B15">
        <w:rPr>
          <w:rFonts w:asciiTheme="minorHAnsi" w:hAnsiTheme="minorHAnsi" w:cstheme="minorHAnsi"/>
        </w:rPr>
        <w:t xml:space="preserve"> Hub Director</w:t>
      </w:r>
      <w:r w:rsidR="00832044" w:rsidRPr="00C51C3F">
        <w:rPr>
          <w:rFonts w:asciiTheme="minorHAnsi" w:hAnsiTheme="minorHAnsi" w:cstheme="minorHAnsi"/>
        </w:rPr>
        <w:t xml:space="preserve">/or </w:t>
      </w:r>
      <w:r w:rsidRPr="00C51C3F">
        <w:rPr>
          <w:rFonts w:asciiTheme="minorHAnsi" w:hAnsiTheme="minorHAnsi" w:cstheme="minorHAnsi"/>
        </w:rPr>
        <w:t>CEO.</w:t>
      </w:r>
    </w:p>
    <w:p w:rsidR="0084126C" w:rsidRPr="00C51C3F" w:rsidRDefault="0084126C" w:rsidP="0084126C">
      <w:pPr>
        <w:pStyle w:val="Default"/>
        <w:rPr>
          <w:rFonts w:asciiTheme="minorHAnsi" w:hAnsiTheme="minorHAnsi" w:cstheme="minorHAnsi"/>
        </w:rPr>
      </w:pPr>
    </w:p>
    <w:p w:rsidR="00622C63" w:rsidRPr="00C51C3F" w:rsidRDefault="00622C63">
      <w:pPr>
        <w:rPr>
          <w:rFonts w:asciiTheme="minorHAnsi" w:eastAsia="Calibri" w:hAnsiTheme="minorHAnsi" w:cstheme="minorHAnsi"/>
          <w:color w:val="000000"/>
        </w:rPr>
      </w:pPr>
      <w:r w:rsidRPr="00C51C3F">
        <w:rPr>
          <w:rFonts w:asciiTheme="minorHAnsi" w:hAnsiTheme="minorHAnsi" w:cstheme="minorHAnsi"/>
        </w:rPr>
        <w:br w:type="page"/>
      </w:r>
    </w:p>
    <w:p w:rsidR="00622C63" w:rsidRPr="00C51C3F" w:rsidRDefault="00622C63" w:rsidP="00622C6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51C3F">
        <w:rPr>
          <w:rFonts w:asciiTheme="minorHAnsi" w:hAnsiTheme="minorHAnsi" w:cstheme="minorHAnsi"/>
          <w:b/>
          <w:sz w:val="36"/>
          <w:szCs w:val="36"/>
        </w:rPr>
        <w:lastRenderedPageBreak/>
        <w:t>PERSON SPECIFICATION</w:t>
      </w:r>
    </w:p>
    <w:p w:rsidR="00622C63" w:rsidRPr="00C51C3F" w:rsidRDefault="00622C63" w:rsidP="00622C6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642298" w:rsidRPr="00C51C3F" w:rsidRDefault="00642298" w:rsidP="00642298">
      <w:pPr>
        <w:jc w:val="center"/>
        <w:rPr>
          <w:rFonts w:asciiTheme="minorHAnsi" w:hAnsiTheme="minorHAnsi" w:cstheme="minorHAnsi"/>
          <w:sz w:val="36"/>
          <w:szCs w:val="36"/>
        </w:rPr>
      </w:pPr>
      <w:r w:rsidRPr="00C51C3F">
        <w:rPr>
          <w:rFonts w:asciiTheme="minorHAnsi" w:hAnsiTheme="minorHAnsi" w:cstheme="minorHAnsi"/>
          <w:b/>
          <w:sz w:val="36"/>
          <w:szCs w:val="36"/>
        </w:rPr>
        <w:t>REFERENCE:</w:t>
      </w:r>
      <w:r w:rsidRPr="00C51C3F">
        <w:rPr>
          <w:rFonts w:asciiTheme="minorHAnsi" w:hAnsiTheme="minorHAnsi" w:cstheme="minorHAnsi"/>
          <w:sz w:val="36"/>
          <w:szCs w:val="36"/>
        </w:rPr>
        <w:t xml:space="preserve"> TSH/</w:t>
      </w:r>
      <w:r w:rsidR="00156960">
        <w:rPr>
          <w:rFonts w:asciiTheme="minorHAnsi" w:hAnsiTheme="minorHAnsi" w:cstheme="minorHAnsi"/>
          <w:sz w:val="36"/>
          <w:szCs w:val="36"/>
        </w:rPr>
        <w:t>P</w:t>
      </w:r>
      <w:r w:rsidRPr="00C51C3F">
        <w:rPr>
          <w:rFonts w:asciiTheme="minorHAnsi" w:hAnsiTheme="minorHAnsi" w:cstheme="minorHAnsi"/>
          <w:sz w:val="36"/>
          <w:szCs w:val="36"/>
        </w:rPr>
        <w:t>M</w:t>
      </w:r>
    </w:p>
    <w:p w:rsidR="00642298" w:rsidRPr="00C51C3F" w:rsidRDefault="00642298" w:rsidP="00642298">
      <w:pPr>
        <w:jc w:val="center"/>
        <w:rPr>
          <w:rFonts w:asciiTheme="minorHAnsi" w:hAnsiTheme="minorHAnsi" w:cstheme="minorHAnsi"/>
          <w:u w:val="single"/>
        </w:rPr>
      </w:pPr>
    </w:p>
    <w:p w:rsidR="00622C63" w:rsidRPr="00C51C3F" w:rsidRDefault="00622C63" w:rsidP="00622C63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9576" w:type="dxa"/>
        <w:tblLook w:val="01E0" w:firstRow="1" w:lastRow="1" w:firstColumn="1" w:lastColumn="1" w:noHBand="0" w:noVBand="0"/>
      </w:tblPr>
      <w:tblGrid>
        <w:gridCol w:w="6410"/>
        <w:gridCol w:w="1563"/>
        <w:gridCol w:w="1603"/>
      </w:tblGrid>
      <w:tr w:rsidR="00622C63" w:rsidRPr="00C51C3F" w:rsidTr="00395AA4">
        <w:trPr>
          <w:tblHeader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3" w:rsidRPr="00C51C3F" w:rsidRDefault="00622C63" w:rsidP="00395AA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395AA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395AA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622C63" w:rsidRPr="00C51C3F" w:rsidTr="00395AA4">
        <w:trPr>
          <w:trHeight w:val="394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395AA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t>QUALIFICATIONS / TRAINING / KNOWLEDGE</w:t>
            </w: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2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Educated to degree level qualification or equivalent.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A2" w:rsidRPr="00FD40A2" w:rsidRDefault="00FD40A2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0D452D">
              <w:rPr>
                <w:rFonts w:asciiTheme="minorHAnsi" w:hAnsiTheme="minorHAnsi" w:cstheme="minorHAnsi"/>
              </w:rPr>
              <w:t>Project management or business management qualification or equivalent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Understand and appreciate the principles that underpin teacher recruitment, retention and development.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2298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98" w:rsidRPr="00C51C3F" w:rsidRDefault="00642298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Experience of coordinating assessment and competency of professionals</w:t>
            </w:r>
            <w:r w:rsidR="00283F24" w:rsidRPr="00C51C3F">
              <w:rPr>
                <w:rFonts w:asciiTheme="minorHAnsi" w:hAnsiTheme="minorHAnsi" w:cstheme="minorHAnsi"/>
              </w:rPr>
              <w:t xml:space="preserve"> to national standards</w:t>
            </w:r>
            <w:r w:rsidRPr="00C51C3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98" w:rsidRPr="00C51C3F" w:rsidRDefault="00642298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98" w:rsidRPr="00C51C3F" w:rsidRDefault="00642298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Evidence of ongoing and up to date professional development.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Detailed knowledge of Information Management systems.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Knowledge of Health and Safety legislation, regulations and procedures.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Evidence of matrix management experience, leading and empowering staff at all levels providing responsibilities and clear accountability.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</w:p>
        </w:tc>
      </w:tr>
      <w:tr w:rsidR="00622C63" w:rsidRPr="00C51C3F" w:rsidTr="00395AA4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2C63" w:rsidRPr="00C51C3F" w:rsidRDefault="00622C63" w:rsidP="00395AA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395AA4">
            <w:pPr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t xml:space="preserve">EXPERIENCE </w:t>
            </w:r>
            <w:r w:rsidR="00135936">
              <w:rPr>
                <w:rFonts w:asciiTheme="minorHAnsi" w:hAnsiTheme="minorHAnsi" w:cstheme="minorHAnsi"/>
                <w:b/>
              </w:rPr>
              <w:t xml:space="preserve">&amp; </w:t>
            </w:r>
            <w:r w:rsidRPr="00C51C3F">
              <w:rPr>
                <w:rFonts w:asciiTheme="minorHAnsi" w:hAnsiTheme="minorHAnsi" w:cstheme="minorHAnsi"/>
                <w:b/>
              </w:rPr>
              <w:t>SKILLS</w:t>
            </w: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 xml:space="preserve">Proven experience of working in the current educational environment.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Experience of delivering high quality training or development services.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Experience of liaising with a wide variety of people, public bodies and external agencies.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 xml:space="preserve">Experience in managing and taking accountability for office resource </w:t>
            </w:r>
            <w:r w:rsidR="00283F24" w:rsidRPr="00C51C3F">
              <w:rPr>
                <w:rFonts w:asciiTheme="minorHAnsi" w:hAnsiTheme="minorHAnsi" w:cstheme="minorHAnsi"/>
              </w:rPr>
              <w:t xml:space="preserve">and service delivery </w:t>
            </w:r>
            <w:r w:rsidRPr="00C51C3F">
              <w:rPr>
                <w:rFonts w:asciiTheme="minorHAnsi" w:hAnsiTheme="minorHAnsi" w:cstheme="minorHAnsi"/>
              </w:rPr>
              <w:t>budgets.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83F24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24" w:rsidRPr="00C51C3F" w:rsidRDefault="00283F24" w:rsidP="00670EAD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Under</w:t>
            </w:r>
            <w:r w:rsidR="00670EAD">
              <w:rPr>
                <w:rFonts w:asciiTheme="minorHAnsi" w:hAnsiTheme="minorHAnsi" w:cstheme="minorHAnsi"/>
              </w:rPr>
              <w:t>standing of working with a lead</w:t>
            </w:r>
            <w:r w:rsidRPr="00C51C3F">
              <w:rPr>
                <w:rFonts w:asciiTheme="minorHAnsi" w:hAnsiTheme="minorHAnsi" w:cstheme="minorHAnsi"/>
              </w:rPr>
              <w:t xml:space="preserve"> contractor and / or operating in a payment by results environment.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24" w:rsidRPr="00C51C3F" w:rsidRDefault="00283F24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24" w:rsidRPr="00C51C3F" w:rsidRDefault="00283F24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Proven and demonstrable effective line manageme</w:t>
            </w:r>
            <w:r w:rsidR="00FD40A2">
              <w:rPr>
                <w:rFonts w:asciiTheme="minorHAnsi" w:hAnsiTheme="minorHAnsi" w:cstheme="minorHAnsi"/>
              </w:rPr>
              <w:t xml:space="preserve">nt </w:t>
            </w:r>
            <w:r w:rsidR="007432B1">
              <w:rPr>
                <w:rFonts w:asciiTheme="minorHAnsi" w:hAnsiTheme="minorHAnsi" w:cstheme="minorHAnsi"/>
              </w:rPr>
              <w:t>of a diverse team of people.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rPr>
          <w:trHeight w:val="62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Experience of working with schools, local authorities and partner agencies (such as the Department for Education and Ofsted).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2C63" w:rsidRPr="00C51C3F" w:rsidRDefault="00622C63" w:rsidP="00395AA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22C63" w:rsidRPr="00C51C3F" w:rsidRDefault="00622C63" w:rsidP="00395AA4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</w:tr>
      <w:tr w:rsidR="00622C63" w:rsidRPr="00C51C3F" w:rsidTr="00395AA4">
        <w:trPr>
          <w:trHeight w:val="97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Experience of promoting and marketing a service</w:t>
            </w:r>
            <w:r w:rsidR="00F725C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Experience of managing a range of administrative services.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3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Project management experience.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Defaul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Experience of managing own workload, monitoring performance and ensuring optimum use of resources and systems available.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t>COMPETENCIES</w:t>
            </w: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3" w:rsidRPr="00C51C3F" w:rsidRDefault="00622C63" w:rsidP="00622C63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u w:val="single"/>
              </w:rPr>
            </w:pPr>
            <w:r w:rsidRPr="00C51C3F">
              <w:rPr>
                <w:rFonts w:asciiTheme="minorHAnsi" w:hAnsiTheme="minorHAnsi" w:cstheme="minorHAnsi"/>
              </w:rPr>
              <w:t>Clear thinker and highly intuitive.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u w:val="single"/>
              </w:rPr>
            </w:pPr>
            <w:r w:rsidRPr="00C51C3F">
              <w:rPr>
                <w:rFonts w:asciiTheme="minorHAnsi" w:hAnsiTheme="minorHAnsi" w:cstheme="minorHAnsi"/>
              </w:rPr>
              <w:t>Adheres to and encourage in others professional standards of fairness and integrity.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u w:val="single"/>
              </w:rPr>
            </w:pPr>
            <w:r w:rsidRPr="00C51C3F">
              <w:rPr>
                <w:rFonts w:asciiTheme="minorHAnsi" w:hAnsiTheme="minorHAnsi" w:cstheme="minorHAnsi"/>
              </w:rPr>
              <w:t>Ability to lead and manage decisively within a collaborative ethos.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Ability to identify and develop strengths in individuals, groups and systems.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u w:val="single"/>
              </w:rPr>
            </w:pPr>
            <w:r w:rsidRPr="00C51C3F">
              <w:rPr>
                <w:rFonts w:asciiTheme="minorHAnsi" w:hAnsiTheme="minorHAnsi" w:cstheme="minorHAnsi"/>
              </w:rPr>
              <w:t>Committed to safeguarding and promoting the welfare of children and young people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u w:val="single"/>
              </w:rPr>
            </w:pPr>
            <w:r w:rsidRPr="00C51C3F">
              <w:rPr>
                <w:rFonts w:asciiTheme="minorHAnsi" w:hAnsiTheme="minorHAnsi" w:cstheme="minorHAnsi"/>
              </w:rPr>
              <w:t>Enthusiastic, energetic and self-motivating.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u w:val="single"/>
              </w:rPr>
            </w:pPr>
            <w:r w:rsidRPr="00C51C3F">
              <w:rPr>
                <w:rFonts w:asciiTheme="minorHAnsi" w:hAnsiTheme="minorHAnsi" w:cstheme="minorHAnsi"/>
              </w:rPr>
              <w:t>Able to prioritise and delegate to others.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C51C3F">
              <w:rPr>
                <w:rFonts w:asciiTheme="minorHAnsi" w:hAnsiTheme="minorHAnsi" w:cstheme="minorHAnsi"/>
              </w:rPr>
              <w:t>Resilient and respond well to pressure, deadlines, interruptions and conflicting demands.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Theme="minorHAnsi" w:hAnsiTheme="minorHAnsi" w:cstheme="minorHAnsi"/>
                <w:u w:val="single"/>
              </w:rPr>
            </w:pPr>
            <w:r w:rsidRPr="00C51C3F">
              <w:rPr>
                <w:rFonts w:asciiTheme="minorHAnsi" w:hAnsiTheme="minorHAnsi" w:cstheme="minorHAnsi"/>
              </w:rPr>
              <w:t>Able to self-evaluate in order to manage, promote and implement change.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40A2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2" w:rsidRPr="00C51C3F" w:rsidRDefault="00FD40A2" w:rsidP="00622C6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0D452D">
              <w:rPr>
                <w:rFonts w:asciiTheme="minorHAnsi" w:hAnsiTheme="minorHAnsi" w:cstheme="minorHAnsi"/>
              </w:rPr>
              <w:t>Display professional curiosity and an eagerness to learn and develop in the role.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A2" w:rsidRPr="00C51C3F" w:rsidRDefault="00FD40A2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A2" w:rsidRPr="00C51C3F" w:rsidRDefault="00FD40A2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Theme="minorHAnsi" w:hAnsiTheme="minorHAnsi" w:cstheme="minorHAnsi"/>
                <w:u w:val="single"/>
              </w:rPr>
            </w:pPr>
            <w:r w:rsidRPr="00C51C3F">
              <w:rPr>
                <w:rFonts w:asciiTheme="minorHAnsi" w:hAnsiTheme="minorHAnsi" w:cstheme="minorHAnsi"/>
              </w:rPr>
              <w:t>Capable of responding constructively to criticism.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2C63" w:rsidRPr="00C51C3F" w:rsidTr="00395AA4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63" w:rsidRPr="00C51C3F" w:rsidRDefault="00622C63" w:rsidP="00622C6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Theme="minorHAnsi" w:hAnsiTheme="minorHAnsi" w:cstheme="minorHAnsi"/>
                <w:u w:val="single"/>
              </w:rPr>
            </w:pPr>
            <w:r w:rsidRPr="00C51C3F">
              <w:rPr>
                <w:rFonts w:asciiTheme="minorHAnsi" w:hAnsiTheme="minorHAnsi" w:cstheme="minorHAnsi"/>
              </w:rPr>
              <w:t>Possess a sense of humour and the ability to maintain a healthy work / life balance.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1C3F">
              <w:rPr>
                <w:rFonts w:asciiTheme="minorHAnsi" w:hAnsiTheme="minorHAnsi" w:cstheme="minorHAnsi"/>
                <w:b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63" w:rsidRPr="00C51C3F" w:rsidRDefault="00622C63" w:rsidP="00395AA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622C63" w:rsidRPr="00C51C3F" w:rsidRDefault="00622C63" w:rsidP="00622C63">
      <w:pPr>
        <w:jc w:val="both"/>
        <w:rPr>
          <w:rFonts w:asciiTheme="minorHAnsi" w:hAnsiTheme="minorHAnsi" w:cstheme="minorHAnsi"/>
          <w:b/>
        </w:rPr>
      </w:pPr>
    </w:p>
    <w:p w:rsidR="00622C63" w:rsidRPr="00C51C3F" w:rsidRDefault="00622C63" w:rsidP="00622C63">
      <w:pPr>
        <w:rPr>
          <w:rFonts w:asciiTheme="minorHAnsi" w:hAnsiTheme="minorHAnsi" w:cstheme="minorHAnsi"/>
          <w:b/>
        </w:rPr>
      </w:pPr>
    </w:p>
    <w:p w:rsidR="00EB444C" w:rsidRPr="00C51C3F" w:rsidRDefault="00EB444C" w:rsidP="0084126C">
      <w:pPr>
        <w:pStyle w:val="Default"/>
        <w:rPr>
          <w:rFonts w:asciiTheme="minorHAnsi" w:hAnsiTheme="minorHAnsi" w:cstheme="minorHAnsi"/>
        </w:rPr>
      </w:pPr>
    </w:p>
    <w:p w:rsidR="00EB444C" w:rsidRPr="00C51C3F" w:rsidRDefault="00EB444C" w:rsidP="00EB444C">
      <w:pPr>
        <w:rPr>
          <w:rFonts w:asciiTheme="minorHAnsi" w:hAnsiTheme="minorHAnsi" w:cstheme="minorHAnsi"/>
        </w:rPr>
      </w:pPr>
    </w:p>
    <w:p w:rsidR="00EB444C" w:rsidRPr="00C51C3F" w:rsidRDefault="00EB444C" w:rsidP="00EB444C">
      <w:pPr>
        <w:spacing w:before="100" w:beforeAutospacing="1" w:after="100" w:afterAutospacing="1"/>
        <w:ind w:left="1440"/>
        <w:rPr>
          <w:rStyle w:val="Hyperlink"/>
          <w:rFonts w:asciiTheme="minorHAnsi" w:hAnsiTheme="minorHAnsi" w:cstheme="minorHAnsi"/>
          <w:lang w:eastAsia="en-GB"/>
        </w:rPr>
      </w:pPr>
    </w:p>
    <w:p w:rsidR="00EB444C" w:rsidRPr="00C51C3F" w:rsidRDefault="00EB444C" w:rsidP="00EB444C">
      <w:pPr>
        <w:spacing w:before="100" w:beforeAutospacing="1" w:after="100" w:afterAutospacing="1"/>
        <w:ind w:left="1440"/>
        <w:rPr>
          <w:rFonts w:asciiTheme="minorHAnsi" w:hAnsiTheme="minorHAnsi" w:cstheme="minorHAnsi"/>
        </w:rPr>
      </w:pPr>
    </w:p>
    <w:p w:rsidR="00EB444C" w:rsidRPr="00C51C3F" w:rsidRDefault="00EB444C" w:rsidP="0084126C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5105FF" w:rsidRPr="00C51C3F" w:rsidRDefault="005105F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5105FF" w:rsidRPr="00C51C3F">
      <w:headerReference w:type="default" r:id="rId10"/>
      <w:footerReference w:type="default" r:id="rId11"/>
      <w:pgSz w:w="11906" w:h="16838"/>
      <w:pgMar w:top="1134" w:right="1134" w:bottom="1258" w:left="1134" w:header="709" w:footer="709" w:gutter="0"/>
      <w:cols w:space="708" w:equalWidth="0">
        <w:col w:w="963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0DB" w:rsidRDefault="002B30DB" w:rsidP="000F3D29">
      <w:r>
        <w:separator/>
      </w:r>
    </w:p>
  </w:endnote>
  <w:endnote w:type="continuationSeparator" w:id="0">
    <w:p w:rsidR="002B30DB" w:rsidRDefault="002B30DB" w:rsidP="000F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0673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</w:rPr>
    </w:sdtEndPr>
    <w:sdtContent>
      <w:p w:rsidR="00DD2FC3" w:rsidRPr="00DD2FC3" w:rsidRDefault="00DD2FC3">
        <w:pPr>
          <w:pStyle w:val="Footer"/>
          <w:jc w:val="right"/>
          <w:rPr>
            <w:rFonts w:asciiTheme="minorHAnsi" w:hAnsiTheme="minorHAnsi" w:cstheme="minorHAnsi"/>
            <w:sz w:val="20"/>
          </w:rPr>
        </w:pPr>
        <w:r w:rsidRPr="00DD2FC3">
          <w:rPr>
            <w:rFonts w:asciiTheme="minorHAnsi" w:hAnsiTheme="minorHAnsi" w:cstheme="minorHAnsi"/>
            <w:sz w:val="20"/>
          </w:rPr>
          <w:fldChar w:fldCharType="begin"/>
        </w:r>
        <w:r w:rsidRPr="00DD2FC3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DD2FC3">
          <w:rPr>
            <w:rFonts w:asciiTheme="minorHAnsi" w:hAnsiTheme="minorHAnsi" w:cstheme="minorHAnsi"/>
            <w:sz w:val="20"/>
          </w:rPr>
          <w:fldChar w:fldCharType="separate"/>
        </w:r>
        <w:r w:rsidR="000D452D">
          <w:rPr>
            <w:rFonts w:asciiTheme="minorHAnsi" w:hAnsiTheme="minorHAnsi" w:cstheme="minorHAnsi"/>
            <w:noProof/>
            <w:sz w:val="20"/>
          </w:rPr>
          <w:t>1</w:t>
        </w:r>
        <w:r w:rsidRPr="00DD2FC3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:rsidR="00DD2FC3" w:rsidRDefault="00DD2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0DB" w:rsidRDefault="002B30DB" w:rsidP="000F3D29">
      <w:r>
        <w:separator/>
      </w:r>
    </w:p>
  </w:footnote>
  <w:footnote w:type="continuationSeparator" w:id="0">
    <w:p w:rsidR="002B30DB" w:rsidRDefault="002B30DB" w:rsidP="000F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D29" w:rsidRPr="00DD2FC3" w:rsidRDefault="00B21777" w:rsidP="00DD2FC3">
    <w:pPr>
      <w:pStyle w:val="Header"/>
      <w:jc w:val="right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>Project Manager</w:t>
    </w:r>
    <w:r w:rsidR="00CC3B15">
      <w:rPr>
        <w:rFonts w:asciiTheme="minorHAnsi" w:hAnsiTheme="minorHAnsi" w:cstheme="minorHAnsi"/>
        <w:i/>
        <w:sz w:val="20"/>
      </w:rPr>
      <w:t xml:space="preserve"> (Jan 2026</w:t>
    </w:r>
    <w:r w:rsidR="00DD2FC3" w:rsidRPr="00DD2FC3">
      <w:rPr>
        <w:rFonts w:asciiTheme="minorHAnsi" w:hAnsiTheme="minorHAnsi" w:cstheme="minorHAnsi"/>
        <w:i/>
        <w:sz w:val="20"/>
      </w:rPr>
      <w:t>)</w:t>
    </w:r>
  </w:p>
  <w:p w:rsidR="000F3D29" w:rsidRDefault="000F3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622"/>
    <w:multiLevelType w:val="hybridMultilevel"/>
    <w:tmpl w:val="0180F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093B"/>
    <w:multiLevelType w:val="hybridMultilevel"/>
    <w:tmpl w:val="AE90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01161"/>
    <w:multiLevelType w:val="hybridMultilevel"/>
    <w:tmpl w:val="F47E4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C3D62"/>
    <w:multiLevelType w:val="hybridMultilevel"/>
    <w:tmpl w:val="12349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64EF1"/>
    <w:multiLevelType w:val="hybridMultilevel"/>
    <w:tmpl w:val="9342E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725C3"/>
    <w:multiLevelType w:val="hybridMultilevel"/>
    <w:tmpl w:val="C3145B44"/>
    <w:lvl w:ilvl="0" w:tplc="CD20D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169CE6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67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29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2D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68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E7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00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C65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A051FAC"/>
    <w:multiLevelType w:val="hybridMultilevel"/>
    <w:tmpl w:val="889C2A2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215713"/>
    <w:multiLevelType w:val="hybridMultilevel"/>
    <w:tmpl w:val="756E7610"/>
    <w:lvl w:ilvl="0" w:tplc="ECF653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1F5565"/>
    <w:multiLevelType w:val="hybridMultilevel"/>
    <w:tmpl w:val="B7D84D9E"/>
    <w:lvl w:ilvl="0" w:tplc="65F6FB60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7C4691"/>
    <w:multiLevelType w:val="hybridMultilevel"/>
    <w:tmpl w:val="F61E85C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684771A"/>
    <w:multiLevelType w:val="hybridMultilevel"/>
    <w:tmpl w:val="02A86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05A1B"/>
    <w:multiLevelType w:val="hybridMultilevel"/>
    <w:tmpl w:val="27FA1D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0306D"/>
    <w:multiLevelType w:val="hybridMultilevel"/>
    <w:tmpl w:val="FBBE6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B2A9A"/>
    <w:multiLevelType w:val="hybridMultilevel"/>
    <w:tmpl w:val="2DC065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17209"/>
    <w:multiLevelType w:val="hybridMultilevel"/>
    <w:tmpl w:val="205267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9019CE"/>
    <w:multiLevelType w:val="hybridMultilevel"/>
    <w:tmpl w:val="C24EA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731B2F"/>
    <w:multiLevelType w:val="hybridMultilevel"/>
    <w:tmpl w:val="FDA2B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07F5"/>
    <w:multiLevelType w:val="hybridMultilevel"/>
    <w:tmpl w:val="30C0B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04E4A"/>
    <w:multiLevelType w:val="hybridMultilevel"/>
    <w:tmpl w:val="C0F28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943F82"/>
    <w:multiLevelType w:val="hybridMultilevel"/>
    <w:tmpl w:val="53461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617344"/>
    <w:multiLevelType w:val="hybridMultilevel"/>
    <w:tmpl w:val="A906D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A7B5F"/>
    <w:multiLevelType w:val="hybridMultilevel"/>
    <w:tmpl w:val="7CF8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A3319"/>
    <w:multiLevelType w:val="hybridMultilevel"/>
    <w:tmpl w:val="0FCC5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74B90"/>
    <w:multiLevelType w:val="hybridMultilevel"/>
    <w:tmpl w:val="3780786A"/>
    <w:lvl w:ilvl="0" w:tplc="FAA4E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2D2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CC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986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EF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E6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12B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CA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48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460AFB"/>
    <w:multiLevelType w:val="hybridMultilevel"/>
    <w:tmpl w:val="F604B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5461D"/>
    <w:multiLevelType w:val="hybridMultilevel"/>
    <w:tmpl w:val="2BD86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21C81"/>
    <w:multiLevelType w:val="hybridMultilevel"/>
    <w:tmpl w:val="4D66D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74766E"/>
    <w:multiLevelType w:val="hybridMultilevel"/>
    <w:tmpl w:val="58004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53EA3"/>
    <w:multiLevelType w:val="hybridMultilevel"/>
    <w:tmpl w:val="64546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529EC"/>
    <w:multiLevelType w:val="hybridMultilevel"/>
    <w:tmpl w:val="29284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9E4E4F"/>
    <w:multiLevelType w:val="multilevel"/>
    <w:tmpl w:val="0A8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B66FF0"/>
    <w:multiLevelType w:val="hybridMultilevel"/>
    <w:tmpl w:val="489CE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242CBF"/>
    <w:multiLevelType w:val="hybridMultilevel"/>
    <w:tmpl w:val="A6A8ED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0D733E"/>
    <w:multiLevelType w:val="hybridMultilevel"/>
    <w:tmpl w:val="C2C0C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BD0C37"/>
    <w:multiLevelType w:val="hybridMultilevel"/>
    <w:tmpl w:val="187EE38C"/>
    <w:lvl w:ilvl="0" w:tplc="65F6FB6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470C8"/>
    <w:multiLevelType w:val="hybridMultilevel"/>
    <w:tmpl w:val="11FE93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B52DC7"/>
    <w:multiLevelType w:val="hybridMultilevel"/>
    <w:tmpl w:val="A87E71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94A6C"/>
    <w:multiLevelType w:val="hybridMultilevel"/>
    <w:tmpl w:val="CC9C1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22DA0"/>
    <w:multiLevelType w:val="hybridMultilevel"/>
    <w:tmpl w:val="0D863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43F2D"/>
    <w:multiLevelType w:val="hybridMultilevel"/>
    <w:tmpl w:val="D74E7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B4190"/>
    <w:multiLevelType w:val="hybridMultilevel"/>
    <w:tmpl w:val="E4A4E7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07AA1"/>
    <w:multiLevelType w:val="hybridMultilevel"/>
    <w:tmpl w:val="CE401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E629A"/>
    <w:multiLevelType w:val="hybridMultilevel"/>
    <w:tmpl w:val="DC02E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97ED4"/>
    <w:multiLevelType w:val="hybridMultilevel"/>
    <w:tmpl w:val="B414FA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5"/>
  </w:num>
  <w:num w:numId="4">
    <w:abstractNumId w:val="39"/>
  </w:num>
  <w:num w:numId="5">
    <w:abstractNumId w:val="35"/>
  </w:num>
  <w:num w:numId="6">
    <w:abstractNumId w:val="33"/>
  </w:num>
  <w:num w:numId="7">
    <w:abstractNumId w:val="37"/>
  </w:num>
  <w:num w:numId="8">
    <w:abstractNumId w:val="7"/>
  </w:num>
  <w:num w:numId="9">
    <w:abstractNumId w:val="32"/>
  </w:num>
  <w:num w:numId="10">
    <w:abstractNumId w:val="43"/>
  </w:num>
  <w:num w:numId="11">
    <w:abstractNumId w:val="16"/>
  </w:num>
  <w:num w:numId="12">
    <w:abstractNumId w:val="10"/>
  </w:num>
  <w:num w:numId="13">
    <w:abstractNumId w:val="38"/>
  </w:num>
  <w:num w:numId="14">
    <w:abstractNumId w:val="9"/>
  </w:num>
  <w:num w:numId="15">
    <w:abstractNumId w:val="0"/>
  </w:num>
  <w:num w:numId="16">
    <w:abstractNumId w:val="25"/>
  </w:num>
  <w:num w:numId="17">
    <w:abstractNumId w:val="28"/>
  </w:num>
  <w:num w:numId="18">
    <w:abstractNumId w:val="14"/>
  </w:num>
  <w:num w:numId="19">
    <w:abstractNumId w:val="4"/>
  </w:num>
  <w:num w:numId="20">
    <w:abstractNumId w:val="21"/>
  </w:num>
  <w:num w:numId="21">
    <w:abstractNumId w:val="24"/>
  </w:num>
  <w:num w:numId="22">
    <w:abstractNumId w:val="12"/>
  </w:num>
  <w:num w:numId="23">
    <w:abstractNumId w:val="2"/>
  </w:num>
  <w:num w:numId="24">
    <w:abstractNumId w:val="31"/>
  </w:num>
  <w:num w:numId="25">
    <w:abstractNumId w:val="30"/>
  </w:num>
  <w:num w:numId="26">
    <w:abstractNumId w:val="27"/>
  </w:num>
  <w:num w:numId="27">
    <w:abstractNumId w:val="34"/>
  </w:num>
  <w:num w:numId="28">
    <w:abstractNumId w:val="8"/>
  </w:num>
  <w:num w:numId="29">
    <w:abstractNumId w:val="29"/>
  </w:num>
  <w:num w:numId="30">
    <w:abstractNumId w:val="23"/>
  </w:num>
  <w:num w:numId="31">
    <w:abstractNumId w:val="42"/>
  </w:num>
  <w:num w:numId="32">
    <w:abstractNumId w:val="19"/>
  </w:num>
  <w:num w:numId="33">
    <w:abstractNumId w:val="5"/>
  </w:num>
  <w:num w:numId="34">
    <w:abstractNumId w:val="41"/>
  </w:num>
  <w:num w:numId="35">
    <w:abstractNumId w:val="1"/>
  </w:num>
  <w:num w:numId="36">
    <w:abstractNumId w:val="40"/>
  </w:num>
  <w:num w:numId="37">
    <w:abstractNumId w:val="11"/>
  </w:num>
  <w:num w:numId="38">
    <w:abstractNumId w:val="6"/>
  </w:num>
  <w:num w:numId="39">
    <w:abstractNumId w:val="36"/>
  </w:num>
  <w:num w:numId="40">
    <w:abstractNumId w:val="17"/>
  </w:num>
  <w:num w:numId="41">
    <w:abstractNumId w:val="20"/>
  </w:num>
  <w:num w:numId="42">
    <w:abstractNumId w:val="26"/>
  </w:num>
  <w:num w:numId="43">
    <w:abstractNumId w:val="1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FF"/>
    <w:rsid w:val="00006C8E"/>
    <w:rsid w:val="00023AA5"/>
    <w:rsid w:val="00043CD7"/>
    <w:rsid w:val="000B3553"/>
    <w:rsid w:val="000D452D"/>
    <w:rsid w:val="000D6E63"/>
    <w:rsid w:val="000E1F14"/>
    <w:rsid w:val="000F31FB"/>
    <w:rsid w:val="000F3D29"/>
    <w:rsid w:val="00112984"/>
    <w:rsid w:val="00123575"/>
    <w:rsid w:val="001313EC"/>
    <w:rsid w:val="00135936"/>
    <w:rsid w:val="00156960"/>
    <w:rsid w:val="001A0307"/>
    <w:rsid w:val="001E048B"/>
    <w:rsid w:val="001F4CAE"/>
    <w:rsid w:val="00202140"/>
    <w:rsid w:val="00283F24"/>
    <w:rsid w:val="0029076B"/>
    <w:rsid w:val="002A0275"/>
    <w:rsid w:val="002B30DB"/>
    <w:rsid w:val="002B54FB"/>
    <w:rsid w:val="002D5B8A"/>
    <w:rsid w:val="002F1A3B"/>
    <w:rsid w:val="002F314A"/>
    <w:rsid w:val="00303F63"/>
    <w:rsid w:val="00320D3E"/>
    <w:rsid w:val="00321912"/>
    <w:rsid w:val="0033640D"/>
    <w:rsid w:val="00355468"/>
    <w:rsid w:val="00397CDA"/>
    <w:rsid w:val="003D1820"/>
    <w:rsid w:val="003F28F2"/>
    <w:rsid w:val="00401E9F"/>
    <w:rsid w:val="00406B9B"/>
    <w:rsid w:val="00414C45"/>
    <w:rsid w:val="004370CD"/>
    <w:rsid w:val="00452E12"/>
    <w:rsid w:val="00463DB0"/>
    <w:rsid w:val="004B6D07"/>
    <w:rsid w:val="004D35D3"/>
    <w:rsid w:val="00500C64"/>
    <w:rsid w:val="00504112"/>
    <w:rsid w:val="005105FF"/>
    <w:rsid w:val="00511663"/>
    <w:rsid w:val="005122C5"/>
    <w:rsid w:val="005432E5"/>
    <w:rsid w:val="00573C6E"/>
    <w:rsid w:val="00584DED"/>
    <w:rsid w:val="005A6661"/>
    <w:rsid w:val="005F2BFD"/>
    <w:rsid w:val="005F5EE4"/>
    <w:rsid w:val="005F6385"/>
    <w:rsid w:val="00603CE7"/>
    <w:rsid w:val="00622C63"/>
    <w:rsid w:val="00642298"/>
    <w:rsid w:val="0064273C"/>
    <w:rsid w:val="00670EAD"/>
    <w:rsid w:val="00680319"/>
    <w:rsid w:val="00700F17"/>
    <w:rsid w:val="00700FB2"/>
    <w:rsid w:val="0070498A"/>
    <w:rsid w:val="00723BF0"/>
    <w:rsid w:val="00726385"/>
    <w:rsid w:val="007432B1"/>
    <w:rsid w:val="007443F6"/>
    <w:rsid w:val="007B14DA"/>
    <w:rsid w:val="007E6887"/>
    <w:rsid w:val="00816713"/>
    <w:rsid w:val="00832044"/>
    <w:rsid w:val="00835424"/>
    <w:rsid w:val="0084126C"/>
    <w:rsid w:val="0087257A"/>
    <w:rsid w:val="00881B65"/>
    <w:rsid w:val="00892F7E"/>
    <w:rsid w:val="008C23F4"/>
    <w:rsid w:val="008F6B40"/>
    <w:rsid w:val="00910D0B"/>
    <w:rsid w:val="00913946"/>
    <w:rsid w:val="00965B36"/>
    <w:rsid w:val="00986D62"/>
    <w:rsid w:val="009930F9"/>
    <w:rsid w:val="009A1512"/>
    <w:rsid w:val="009A1796"/>
    <w:rsid w:val="009A6BCF"/>
    <w:rsid w:val="009E5F27"/>
    <w:rsid w:val="00A26EE6"/>
    <w:rsid w:val="00A47560"/>
    <w:rsid w:val="00AD301B"/>
    <w:rsid w:val="00AE5C48"/>
    <w:rsid w:val="00B21777"/>
    <w:rsid w:val="00B4423A"/>
    <w:rsid w:val="00B57078"/>
    <w:rsid w:val="00BA22A3"/>
    <w:rsid w:val="00BA3B8C"/>
    <w:rsid w:val="00BF3815"/>
    <w:rsid w:val="00C05EF6"/>
    <w:rsid w:val="00C50E7A"/>
    <w:rsid w:val="00C51C3F"/>
    <w:rsid w:val="00C61CFB"/>
    <w:rsid w:val="00C971B2"/>
    <w:rsid w:val="00CA1044"/>
    <w:rsid w:val="00CC3B15"/>
    <w:rsid w:val="00CD0555"/>
    <w:rsid w:val="00CF3746"/>
    <w:rsid w:val="00D03F7E"/>
    <w:rsid w:val="00D44C2D"/>
    <w:rsid w:val="00D9348E"/>
    <w:rsid w:val="00DA72AF"/>
    <w:rsid w:val="00DC35F2"/>
    <w:rsid w:val="00DD2FC3"/>
    <w:rsid w:val="00DF0EBB"/>
    <w:rsid w:val="00E30D7A"/>
    <w:rsid w:val="00E34CF7"/>
    <w:rsid w:val="00E95A3F"/>
    <w:rsid w:val="00EB444C"/>
    <w:rsid w:val="00EE51D6"/>
    <w:rsid w:val="00EE6EDB"/>
    <w:rsid w:val="00F04A24"/>
    <w:rsid w:val="00F60861"/>
    <w:rsid w:val="00F72505"/>
    <w:rsid w:val="00F725C9"/>
    <w:rsid w:val="00FA0925"/>
    <w:rsid w:val="00FA3ED6"/>
    <w:rsid w:val="00FC6A36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25927"/>
  <w15:chartTrackingRefBased/>
  <w15:docId w15:val="{E062D80B-FF48-4A7D-A222-10C95629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D3E"/>
    <w:pPr>
      <w:ind w:left="720"/>
    </w:pPr>
  </w:style>
  <w:style w:type="paragraph" w:customStyle="1" w:styleId="Default">
    <w:name w:val="Default"/>
    <w:rsid w:val="0084126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EB44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444C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0F3D29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F3D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2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F3D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D29"/>
    <w:rPr>
      <w:sz w:val="24"/>
      <w:szCs w:val="24"/>
      <w:lang w:eastAsia="en-US"/>
    </w:rPr>
  </w:style>
  <w:style w:type="table" w:styleId="TableGrid">
    <w:name w:val="Table Grid"/>
    <w:basedOn w:val="TableNormal"/>
    <w:rsid w:val="00622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8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8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7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3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55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39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6696A-BB36-4103-B160-50D9E9B7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WARRINGTON BOROUGH COUNCIL</vt:lpstr>
    </vt:vector>
  </TitlesOfParts>
  <Company>WBC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WARRINGTON BOROUGH COUNCIL</dc:title>
  <dc:subject/>
  <dc:creator>user</dc:creator>
  <cp:keywords/>
  <cp:lastModifiedBy>Deborah Sharples</cp:lastModifiedBy>
  <cp:revision>2</cp:revision>
  <cp:lastPrinted>2022-03-14T15:51:00Z</cp:lastPrinted>
  <dcterms:created xsi:type="dcterms:W3CDTF">2026-01-12T09:36:00Z</dcterms:created>
  <dcterms:modified xsi:type="dcterms:W3CDTF">2026-01-12T09:36:00Z</dcterms:modified>
</cp:coreProperties>
</file>